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96" w:rsidRDefault="006C3077" w:rsidP="006C3077">
      <w:pPr>
        <w:jc w:val="right"/>
        <w:rPr>
          <w:rFonts w:ascii="Times New Roman" w:hAnsi="Times New Roman" w:cs="Times New Roman"/>
          <w:b/>
          <w:sz w:val="56"/>
          <w:szCs w:val="56"/>
        </w:rPr>
      </w:pPr>
      <w:r w:rsidRPr="00CA4FCA">
        <w:rPr>
          <w:rFonts w:ascii="Arial Narrow Bold" w:hAnsi="Arial Narrow Bold"/>
          <w:noProof/>
          <w:lang w:eastAsia="it-IT"/>
        </w:rPr>
        <w:drawing>
          <wp:inline distT="0" distB="0" distL="0" distR="0" wp14:anchorId="4A3BB152" wp14:editId="6F0E6889">
            <wp:extent cx="2629409" cy="1212032"/>
            <wp:effectExtent l="0" t="0" r="0" b="7620"/>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639375" cy="1216626"/>
                    </a:xfrm>
                    <a:prstGeom prst="rect">
                      <a:avLst/>
                    </a:prstGeom>
                    <a:noFill/>
                    <a:ln w="9525">
                      <a:noFill/>
                      <a:miter lim="800000"/>
                      <a:headEnd/>
                      <a:tailEnd/>
                    </a:ln>
                  </pic:spPr>
                </pic:pic>
              </a:graphicData>
            </a:graphic>
          </wp:inline>
        </w:drawing>
      </w:r>
    </w:p>
    <w:p w:rsidR="00FB7D96" w:rsidRDefault="00FB7D96" w:rsidP="006C3077">
      <w:pPr>
        <w:rPr>
          <w:rFonts w:ascii="Times New Roman" w:hAnsi="Times New Roman" w:cs="Times New Roman"/>
          <w:b/>
          <w:sz w:val="56"/>
          <w:szCs w:val="56"/>
        </w:rPr>
      </w:pPr>
    </w:p>
    <w:p w:rsidR="000F0B01" w:rsidRDefault="000F0B01" w:rsidP="006C3077">
      <w:pPr>
        <w:rPr>
          <w:rFonts w:ascii="Times New Roman" w:hAnsi="Times New Roman" w:cs="Times New Roman"/>
          <w:b/>
          <w:sz w:val="56"/>
          <w:szCs w:val="56"/>
        </w:rPr>
      </w:pPr>
    </w:p>
    <w:p w:rsidR="00FB7D96" w:rsidRDefault="006C3077" w:rsidP="006C3077">
      <w:pPr>
        <w:jc w:val="center"/>
        <w:rPr>
          <w:rFonts w:ascii="Times New Roman" w:hAnsi="Times New Roman" w:cs="Times New Roman"/>
          <w:b/>
          <w:sz w:val="56"/>
          <w:szCs w:val="56"/>
        </w:rPr>
      </w:pPr>
      <w:r w:rsidRPr="00CA4FCA">
        <w:rPr>
          <w:rFonts w:ascii="Arial Narrow Bold" w:hAnsi="Arial Narrow Bold"/>
          <w:noProof/>
          <w:lang w:eastAsia="it-IT"/>
        </w:rPr>
        <w:drawing>
          <wp:inline distT="0" distB="0" distL="0" distR="0" wp14:anchorId="16CD3021" wp14:editId="58BC2C3E">
            <wp:extent cx="4264269" cy="656781"/>
            <wp:effectExtent l="0" t="0" r="3175" b="0"/>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264065" cy="656750"/>
                    </a:xfrm>
                    <a:prstGeom prst="rect">
                      <a:avLst/>
                    </a:prstGeom>
                    <a:noFill/>
                    <a:ln w="9525">
                      <a:noFill/>
                      <a:miter lim="800000"/>
                      <a:headEnd/>
                      <a:tailEnd/>
                    </a:ln>
                  </pic:spPr>
                </pic:pic>
              </a:graphicData>
            </a:graphic>
          </wp:inline>
        </w:drawing>
      </w:r>
      <w:r w:rsidRPr="00CA4FCA">
        <w:rPr>
          <w:rFonts w:ascii="Arial Narrow Bold" w:hAnsi="Arial Narrow Bold"/>
          <w:noProof/>
          <w:lang w:eastAsia="it-IT"/>
        </w:rPr>
        <w:drawing>
          <wp:inline distT="0" distB="0" distL="0" distR="0" wp14:anchorId="45FA2096" wp14:editId="27C10112">
            <wp:extent cx="1754659" cy="271029"/>
            <wp:effectExtent l="0" t="0" r="0" b="0"/>
            <wp:docPr id="1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779560" cy="274875"/>
                    </a:xfrm>
                    <a:prstGeom prst="rect">
                      <a:avLst/>
                    </a:prstGeom>
                    <a:noFill/>
                    <a:ln w="9525">
                      <a:noFill/>
                      <a:miter lim="800000"/>
                      <a:headEnd/>
                      <a:tailEnd/>
                    </a:ln>
                  </pic:spPr>
                </pic:pic>
              </a:graphicData>
            </a:graphic>
          </wp:inline>
        </w:drawing>
      </w:r>
    </w:p>
    <w:p w:rsidR="00FB7D96" w:rsidRDefault="00FB7D96" w:rsidP="00FB7D96">
      <w:pPr>
        <w:jc w:val="center"/>
        <w:rPr>
          <w:rFonts w:ascii="Times New Roman" w:hAnsi="Times New Roman" w:cs="Times New Roman"/>
          <w:b/>
          <w:sz w:val="56"/>
          <w:szCs w:val="56"/>
        </w:rPr>
      </w:pPr>
    </w:p>
    <w:p w:rsidR="00FB7D96" w:rsidRDefault="00FB7D96" w:rsidP="00FB7D96">
      <w:pPr>
        <w:jc w:val="center"/>
        <w:rPr>
          <w:rFonts w:ascii="Times New Roman" w:hAnsi="Times New Roman" w:cs="Times New Roman"/>
          <w:b/>
          <w:sz w:val="56"/>
          <w:szCs w:val="56"/>
        </w:rPr>
      </w:pPr>
    </w:p>
    <w:p w:rsidR="00AF4498" w:rsidRDefault="00AF4498" w:rsidP="00FB7D96">
      <w:pPr>
        <w:jc w:val="center"/>
        <w:rPr>
          <w:rFonts w:ascii="Times New Roman" w:hAnsi="Times New Roman" w:cs="Times New Roman"/>
          <w:b/>
          <w:sz w:val="56"/>
          <w:szCs w:val="56"/>
        </w:rPr>
      </w:pPr>
    </w:p>
    <w:p w:rsidR="00AF4498" w:rsidRDefault="00AF4498" w:rsidP="00FB7D96">
      <w:pPr>
        <w:jc w:val="center"/>
        <w:rPr>
          <w:rFonts w:ascii="Times New Roman" w:hAnsi="Times New Roman" w:cs="Times New Roman"/>
          <w:b/>
          <w:sz w:val="56"/>
          <w:szCs w:val="56"/>
        </w:rPr>
      </w:pPr>
    </w:p>
    <w:p w:rsidR="00AF4498" w:rsidRDefault="00AF4498" w:rsidP="00FB7D96">
      <w:pPr>
        <w:jc w:val="center"/>
        <w:rPr>
          <w:rFonts w:ascii="Times New Roman" w:hAnsi="Times New Roman" w:cs="Times New Roman"/>
          <w:b/>
          <w:sz w:val="56"/>
          <w:szCs w:val="56"/>
        </w:rPr>
      </w:pPr>
    </w:p>
    <w:p w:rsidR="00FB7D96" w:rsidRPr="00FB7D96" w:rsidRDefault="00FB7D96" w:rsidP="00FB7D96">
      <w:pPr>
        <w:jc w:val="center"/>
        <w:rPr>
          <w:rFonts w:ascii="Times New Roman" w:hAnsi="Times New Roman" w:cs="Times New Roman"/>
          <w:b/>
          <w:sz w:val="56"/>
          <w:szCs w:val="56"/>
        </w:rPr>
      </w:pPr>
      <w:r w:rsidRPr="00FB7D96">
        <w:rPr>
          <w:rFonts w:ascii="Times New Roman" w:hAnsi="Times New Roman" w:cs="Times New Roman"/>
          <w:b/>
          <w:sz w:val="56"/>
          <w:szCs w:val="56"/>
        </w:rPr>
        <w:t>CONFERENZA STAMPA</w:t>
      </w:r>
    </w:p>
    <w:p w:rsidR="00FB7D96" w:rsidRPr="006C3077" w:rsidRDefault="006C3077" w:rsidP="00FB7D96">
      <w:pPr>
        <w:jc w:val="center"/>
        <w:rPr>
          <w:rFonts w:ascii="Times New Roman" w:hAnsi="Times New Roman" w:cs="Times New Roman"/>
          <w:b/>
          <w:color w:val="E36C0A" w:themeColor="accent6" w:themeShade="BF"/>
          <w:sz w:val="36"/>
          <w:szCs w:val="36"/>
        </w:rPr>
      </w:pPr>
      <w:r w:rsidRPr="006C3077">
        <w:rPr>
          <w:rFonts w:ascii="Times New Roman" w:hAnsi="Times New Roman" w:cs="Times New Roman"/>
          <w:b/>
          <w:color w:val="E36C0A" w:themeColor="accent6" w:themeShade="BF"/>
          <w:sz w:val="36"/>
          <w:szCs w:val="36"/>
        </w:rPr>
        <w:t>i</w:t>
      </w:r>
      <w:r w:rsidR="00FB7D96" w:rsidRPr="006C3077">
        <w:rPr>
          <w:rFonts w:ascii="Times New Roman" w:hAnsi="Times New Roman" w:cs="Times New Roman"/>
          <w:b/>
          <w:color w:val="E36C0A" w:themeColor="accent6" w:themeShade="BF"/>
          <w:sz w:val="36"/>
          <w:szCs w:val="36"/>
        </w:rPr>
        <w:t xml:space="preserve">n occasione della fine dei lavori </w:t>
      </w:r>
      <w:proofErr w:type="gramStart"/>
      <w:r w:rsidR="00FB7D96" w:rsidRPr="006C3077">
        <w:rPr>
          <w:rFonts w:ascii="Times New Roman" w:hAnsi="Times New Roman" w:cs="Times New Roman"/>
          <w:b/>
          <w:color w:val="E36C0A" w:themeColor="accent6" w:themeShade="BF"/>
          <w:sz w:val="36"/>
          <w:szCs w:val="36"/>
        </w:rPr>
        <w:t>di</w:t>
      </w:r>
      <w:proofErr w:type="gramEnd"/>
      <w:r w:rsidR="00FB7D96" w:rsidRPr="006C3077">
        <w:rPr>
          <w:rFonts w:ascii="Times New Roman" w:hAnsi="Times New Roman" w:cs="Times New Roman"/>
          <w:b/>
          <w:color w:val="E36C0A" w:themeColor="accent6" w:themeShade="BF"/>
          <w:sz w:val="36"/>
          <w:szCs w:val="36"/>
        </w:rPr>
        <w:t xml:space="preserve"> consolidamento </w:t>
      </w:r>
    </w:p>
    <w:p w:rsidR="00FB7D96" w:rsidRPr="006C3077" w:rsidRDefault="00FB7D96" w:rsidP="00FB7D96">
      <w:pPr>
        <w:jc w:val="center"/>
        <w:rPr>
          <w:rFonts w:ascii="Times New Roman" w:hAnsi="Times New Roman" w:cs="Times New Roman"/>
          <w:b/>
          <w:color w:val="E36C0A" w:themeColor="accent6" w:themeShade="BF"/>
          <w:sz w:val="36"/>
          <w:szCs w:val="36"/>
        </w:rPr>
      </w:pPr>
      <w:proofErr w:type="gramStart"/>
      <w:r w:rsidRPr="006C3077">
        <w:rPr>
          <w:rFonts w:ascii="Times New Roman" w:hAnsi="Times New Roman" w:cs="Times New Roman"/>
          <w:b/>
          <w:color w:val="E36C0A" w:themeColor="accent6" w:themeShade="BF"/>
          <w:sz w:val="36"/>
          <w:szCs w:val="36"/>
        </w:rPr>
        <w:t>post</w:t>
      </w:r>
      <w:proofErr w:type="gramEnd"/>
      <w:r w:rsidRPr="006C3077">
        <w:rPr>
          <w:rFonts w:ascii="Times New Roman" w:hAnsi="Times New Roman" w:cs="Times New Roman"/>
          <w:b/>
          <w:color w:val="E36C0A" w:themeColor="accent6" w:themeShade="BF"/>
          <w:sz w:val="36"/>
          <w:szCs w:val="36"/>
        </w:rPr>
        <w:t xml:space="preserve"> sisma 2012</w:t>
      </w:r>
    </w:p>
    <w:p w:rsidR="00FB7D96" w:rsidRPr="006C3077" w:rsidRDefault="00FB7D96" w:rsidP="00FB7D96">
      <w:pPr>
        <w:jc w:val="center"/>
        <w:rPr>
          <w:rFonts w:ascii="Times New Roman" w:hAnsi="Times New Roman" w:cs="Times New Roman"/>
          <w:b/>
          <w:color w:val="E36C0A" w:themeColor="accent6" w:themeShade="BF"/>
          <w:sz w:val="36"/>
          <w:szCs w:val="36"/>
        </w:rPr>
      </w:pPr>
      <w:proofErr w:type="gramStart"/>
      <w:r w:rsidRPr="006C3077">
        <w:rPr>
          <w:rFonts w:ascii="Times New Roman" w:hAnsi="Times New Roman" w:cs="Times New Roman"/>
          <w:b/>
          <w:color w:val="E36C0A" w:themeColor="accent6" w:themeShade="BF"/>
          <w:sz w:val="36"/>
          <w:szCs w:val="36"/>
        </w:rPr>
        <w:t>della</w:t>
      </w:r>
      <w:proofErr w:type="gramEnd"/>
      <w:r w:rsidRPr="006C3077">
        <w:rPr>
          <w:rFonts w:ascii="Times New Roman" w:hAnsi="Times New Roman" w:cs="Times New Roman"/>
          <w:b/>
          <w:color w:val="E36C0A" w:themeColor="accent6" w:themeShade="BF"/>
          <w:sz w:val="36"/>
          <w:szCs w:val="36"/>
        </w:rPr>
        <w:t xml:space="preserve"> chiesa arcipretale </w:t>
      </w:r>
    </w:p>
    <w:p w:rsidR="00FB7D96" w:rsidRDefault="00FB7D96" w:rsidP="00FB7D96">
      <w:pPr>
        <w:jc w:val="center"/>
        <w:rPr>
          <w:rFonts w:ascii="Times New Roman" w:hAnsi="Times New Roman" w:cs="Times New Roman"/>
          <w:b/>
          <w:sz w:val="32"/>
          <w:szCs w:val="32"/>
        </w:rPr>
      </w:pPr>
    </w:p>
    <w:p w:rsidR="00FB7D96" w:rsidRDefault="00FB7D96" w:rsidP="00FB7D96">
      <w:pPr>
        <w:jc w:val="center"/>
        <w:rPr>
          <w:rFonts w:ascii="Times New Roman" w:hAnsi="Times New Roman" w:cs="Times New Roman"/>
          <w:b/>
          <w:sz w:val="32"/>
          <w:szCs w:val="32"/>
        </w:rPr>
      </w:pPr>
    </w:p>
    <w:p w:rsidR="00AF4498" w:rsidRDefault="00AF4498" w:rsidP="00FB7D96">
      <w:pPr>
        <w:jc w:val="center"/>
        <w:rPr>
          <w:rFonts w:ascii="Times New Roman" w:hAnsi="Times New Roman" w:cs="Times New Roman"/>
          <w:b/>
          <w:sz w:val="32"/>
          <w:szCs w:val="32"/>
        </w:rPr>
      </w:pPr>
    </w:p>
    <w:p w:rsidR="0022102E" w:rsidRDefault="0022102E" w:rsidP="00FB7D96">
      <w:pPr>
        <w:jc w:val="center"/>
        <w:rPr>
          <w:rFonts w:ascii="Times New Roman" w:hAnsi="Times New Roman" w:cs="Times New Roman"/>
          <w:b/>
          <w:sz w:val="32"/>
          <w:szCs w:val="32"/>
        </w:rPr>
      </w:pPr>
    </w:p>
    <w:p w:rsidR="00AF4498" w:rsidRDefault="00AF4498" w:rsidP="00FB7D96">
      <w:pPr>
        <w:jc w:val="center"/>
        <w:rPr>
          <w:rFonts w:ascii="Times New Roman" w:hAnsi="Times New Roman" w:cs="Times New Roman"/>
          <w:b/>
          <w:sz w:val="32"/>
          <w:szCs w:val="32"/>
        </w:rPr>
      </w:pPr>
    </w:p>
    <w:p w:rsidR="00FB7D96" w:rsidRPr="006C3077" w:rsidRDefault="00FB7D96" w:rsidP="00FB7D96">
      <w:pPr>
        <w:jc w:val="center"/>
        <w:rPr>
          <w:rFonts w:ascii="Times New Roman" w:hAnsi="Times New Roman" w:cs="Times New Roman"/>
          <w:b/>
          <w:color w:val="31849B" w:themeColor="accent5" w:themeShade="BF"/>
          <w:sz w:val="36"/>
          <w:szCs w:val="36"/>
        </w:rPr>
      </w:pPr>
      <w:r w:rsidRPr="006C3077">
        <w:rPr>
          <w:rFonts w:ascii="Times New Roman" w:hAnsi="Times New Roman" w:cs="Times New Roman"/>
          <w:b/>
          <w:color w:val="31849B" w:themeColor="accent5" w:themeShade="BF"/>
          <w:sz w:val="36"/>
          <w:szCs w:val="36"/>
        </w:rPr>
        <w:t>Palazzo Guidotti / chiesa di s. Maria Assunta</w:t>
      </w:r>
    </w:p>
    <w:p w:rsidR="00FB7D96" w:rsidRDefault="00FB7D96" w:rsidP="00FB7D96">
      <w:pPr>
        <w:jc w:val="center"/>
        <w:rPr>
          <w:rFonts w:ascii="Times New Roman" w:hAnsi="Times New Roman" w:cs="Times New Roman"/>
          <w:b/>
          <w:color w:val="31849B" w:themeColor="accent5" w:themeShade="BF"/>
          <w:sz w:val="36"/>
          <w:szCs w:val="36"/>
        </w:rPr>
      </w:pPr>
      <w:r w:rsidRPr="006C3077">
        <w:rPr>
          <w:rFonts w:ascii="Times New Roman" w:hAnsi="Times New Roman" w:cs="Times New Roman"/>
          <w:b/>
          <w:color w:val="31849B" w:themeColor="accent5" w:themeShade="BF"/>
          <w:sz w:val="36"/>
          <w:szCs w:val="36"/>
        </w:rPr>
        <w:t>15 maggio 2019, ore 18</w:t>
      </w:r>
    </w:p>
    <w:p w:rsidR="000F0B01" w:rsidRDefault="000F0B01" w:rsidP="00FB7D96">
      <w:pPr>
        <w:jc w:val="center"/>
        <w:rPr>
          <w:rFonts w:ascii="Times New Roman" w:hAnsi="Times New Roman" w:cs="Times New Roman"/>
          <w:b/>
          <w:color w:val="31849B" w:themeColor="accent5" w:themeShade="BF"/>
          <w:sz w:val="36"/>
          <w:szCs w:val="36"/>
        </w:rPr>
      </w:pPr>
    </w:p>
    <w:p w:rsidR="000F0B01" w:rsidRDefault="000F0B01" w:rsidP="00FB7D96">
      <w:pPr>
        <w:jc w:val="center"/>
        <w:rPr>
          <w:rFonts w:ascii="Times New Roman" w:hAnsi="Times New Roman" w:cs="Times New Roman"/>
          <w:b/>
          <w:color w:val="31849B" w:themeColor="accent5" w:themeShade="BF"/>
          <w:sz w:val="36"/>
          <w:szCs w:val="36"/>
        </w:rPr>
      </w:pPr>
      <w:bookmarkStart w:id="0" w:name="_GoBack"/>
      <w:bookmarkEnd w:id="0"/>
    </w:p>
    <w:p w:rsidR="000F0B01" w:rsidRDefault="000F0B01" w:rsidP="00FB7D96">
      <w:pPr>
        <w:jc w:val="center"/>
        <w:rPr>
          <w:rFonts w:ascii="Times New Roman" w:hAnsi="Times New Roman" w:cs="Times New Roman"/>
          <w:b/>
          <w:color w:val="31849B" w:themeColor="accent5" w:themeShade="BF"/>
          <w:sz w:val="36"/>
          <w:szCs w:val="36"/>
        </w:rPr>
      </w:pPr>
    </w:p>
    <w:p w:rsidR="00FB7D96" w:rsidRDefault="000F0B01" w:rsidP="000F0B01">
      <w:pPr>
        <w:jc w:val="center"/>
        <w:rPr>
          <w:rFonts w:ascii="Times New Roman" w:hAnsi="Times New Roman" w:cs="Times New Roman"/>
          <w:b/>
        </w:rPr>
      </w:pPr>
      <w:r>
        <w:rPr>
          <w:rFonts w:ascii="Times New Roman" w:hAnsi="Times New Roman" w:cs="Times New Roman"/>
          <w:b/>
          <w:noProof/>
          <w:color w:val="31849B" w:themeColor="accent5" w:themeShade="BF"/>
          <w:sz w:val="36"/>
          <w:szCs w:val="36"/>
          <w:lang w:eastAsia="it-IT"/>
        </w:rPr>
        <w:drawing>
          <wp:inline distT="0" distB="0" distL="0" distR="0" wp14:anchorId="28E4BD30" wp14:editId="6A3AB4B9">
            <wp:extent cx="6015355" cy="539750"/>
            <wp:effectExtent l="0" t="0" r="444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5355" cy="539750"/>
                    </a:xfrm>
                    <a:prstGeom prst="rect">
                      <a:avLst/>
                    </a:prstGeom>
                    <a:noFill/>
                    <a:ln>
                      <a:noFill/>
                    </a:ln>
                  </pic:spPr>
                </pic:pic>
              </a:graphicData>
            </a:graphic>
          </wp:inline>
        </w:drawing>
      </w:r>
      <w:r w:rsidR="00FB7D96">
        <w:rPr>
          <w:rFonts w:ascii="Times New Roman" w:hAnsi="Times New Roman" w:cs="Times New Roman"/>
          <w:b/>
        </w:rPr>
        <w:br w:type="page"/>
      </w:r>
    </w:p>
    <w:p w:rsidR="00FB7D96" w:rsidRDefault="00AD7FB3" w:rsidP="00F83F96">
      <w:pPr>
        <w:jc w:val="center"/>
        <w:rPr>
          <w:rFonts w:ascii="Times New Roman" w:hAnsi="Times New Roman" w:cs="Times New Roman"/>
          <w:b/>
        </w:rPr>
      </w:pPr>
      <w:r w:rsidRPr="00CA4FCA">
        <w:rPr>
          <w:rFonts w:ascii="Arial" w:hAnsi="Arial"/>
          <w:noProof/>
          <w:color w:val="FF0000"/>
          <w:sz w:val="18"/>
          <w:lang w:eastAsia="it-IT"/>
        </w:rPr>
        <w:lastRenderedPageBreak/>
        <w:drawing>
          <wp:inline distT="0" distB="0" distL="0" distR="0" wp14:anchorId="3252DC91" wp14:editId="2FE47607">
            <wp:extent cx="2974375" cy="242619"/>
            <wp:effectExtent l="0" t="0" r="0" b="508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013238" cy="245789"/>
                    </a:xfrm>
                    <a:prstGeom prst="rect">
                      <a:avLst/>
                    </a:prstGeom>
                    <a:noFill/>
                    <a:ln w="9525">
                      <a:noFill/>
                      <a:miter lim="800000"/>
                      <a:headEnd/>
                      <a:tailEnd/>
                    </a:ln>
                  </pic:spPr>
                </pic:pic>
              </a:graphicData>
            </a:graphic>
          </wp:inline>
        </w:drawing>
      </w:r>
    </w:p>
    <w:p w:rsidR="00E06B31" w:rsidRPr="00E06B31" w:rsidRDefault="00E06B31" w:rsidP="00F83F96">
      <w:pPr>
        <w:jc w:val="center"/>
        <w:rPr>
          <w:rFonts w:ascii="Times New Roman" w:hAnsi="Times New Roman" w:cs="Times New Roman"/>
          <w:b/>
          <w:sz w:val="10"/>
          <w:szCs w:val="10"/>
        </w:rPr>
      </w:pPr>
    </w:p>
    <w:p w:rsidR="00AD7FB3" w:rsidRDefault="00AD7FB3" w:rsidP="00F83F96">
      <w:pPr>
        <w:jc w:val="center"/>
        <w:rPr>
          <w:rFonts w:ascii="Times New Roman" w:hAnsi="Times New Roman" w:cs="Times New Roman"/>
          <w:b/>
        </w:rPr>
      </w:pPr>
      <w:r w:rsidRPr="00CA4FCA">
        <w:rPr>
          <w:rFonts w:ascii="Arial" w:hAnsi="Arial"/>
          <w:noProof/>
          <w:color w:val="FF0000"/>
          <w:sz w:val="18"/>
          <w:lang w:eastAsia="it-IT"/>
        </w:rPr>
        <w:drawing>
          <wp:inline distT="0" distB="0" distL="0" distR="0" wp14:anchorId="6A90ABBA" wp14:editId="4B18FFD2">
            <wp:extent cx="4004417" cy="184606"/>
            <wp:effectExtent l="0" t="0" r="0" b="6350"/>
            <wp:docPr id="1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172142" cy="192338"/>
                    </a:xfrm>
                    <a:prstGeom prst="rect">
                      <a:avLst/>
                    </a:prstGeom>
                    <a:noFill/>
                    <a:ln w="9525">
                      <a:noFill/>
                      <a:miter lim="800000"/>
                      <a:headEnd/>
                      <a:tailEnd/>
                    </a:ln>
                  </pic:spPr>
                </pic:pic>
              </a:graphicData>
            </a:graphic>
          </wp:inline>
        </w:drawing>
      </w:r>
    </w:p>
    <w:p w:rsidR="00AD7FB3" w:rsidRDefault="00AD7FB3" w:rsidP="00F83F96">
      <w:pPr>
        <w:jc w:val="center"/>
        <w:rPr>
          <w:rFonts w:ascii="Times New Roman" w:hAnsi="Times New Roman" w:cs="Times New Roman"/>
          <w:b/>
          <w:sz w:val="16"/>
          <w:szCs w:val="16"/>
        </w:rPr>
      </w:pPr>
    </w:p>
    <w:p w:rsidR="00E06B31" w:rsidRDefault="00E06B31" w:rsidP="00F83F96">
      <w:pPr>
        <w:jc w:val="center"/>
        <w:rPr>
          <w:rFonts w:ascii="Times New Roman" w:hAnsi="Times New Roman" w:cs="Times New Roman"/>
          <w:b/>
          <w:sz w:val="16"/>
          <w:szCs w:val="16"/>
        </w:rPr>
      </w:pPr>
    </w:p>
    <w:p w:rsidR="00E06B31" w:rsidRPr="00E06B31" w:rsidRDefault="00E06B31" w:rsidP="00F83F96">
      <w:pPr>
        <w:jc w:val="center"/>
        <w:rPr>
          <w:rFonts w:ascii="Times New Roman" w:hAnsi="Times New Roman" w:cs="Times New Roman"/>
          <w:b/>
          <w:sz w:val="32"/>
          <w:szCs w:val="32"/>
        </w:rPr>
      </w:pPr>
      <w:r w:rsidRPr="00E06B31">
        <w:rPr>
          <w:rFonts w:ascii="Times New Roman" w:hAnsi="Times New Roman" w:cs="Times New Roman"/>
          <w:b/>
          <w:sz w:val="32"/>
          <w:szCs w:val="32"/>
        </w:rPr>
        <w:t>COMUNICATO STAMPA</w:t>
      </w:r>
    </w:p>
    <w:p w:rsidR="00E06B31" w:rsidRDefault="00E06B31" w:rsidP="00F83F96">
      <w:pPr>
        <w:jc w:val="center"/>
        <w:rPr>
          <w:rFonts w:ascii="Times New Roman" w:hAnsi="Times New Roman" w:cs="Times New Roman"/>
          <w:b/>
          <w:sz w:val="16"/>
          <w:szCs w:val="16"/>
        </w:rPr>
      </w:pPr>
    </w:p>
    <w:p w:rsidR="00E06B31" w:rsidRPr="00431E1B" w:rsidRDefault="00E06B31" w:rsidP="00F83F96">
      <w:pPr>
        <w:jc w:val="center"/>
        <w:rPr>
          <w:rFonts w:ascii="Times New Roman" w:hAnsi="Times New Roman" w:cs="Times New Roman"/>
          <w:b/>
          <w:sz w:val="16"/>
          <w:szCs w:val="16"/>
        </w:rPr>
      </w:pPr>
    </w:p>
    <w:p w:rsidR="00431E1B" w:rsidRPr="00E06B31" w:rsidRDefault="00FB7D96" w:rsidP="00F83F96">
      <w:pPr>
        <w:jc w:val="center"/>
        <w:rPr>
          <w:rFonts w:ascii="Times New Roman" w:hAnsi="Times New Roman" w:cs="Times New Roman"/>
          <w:b/>
          <w:color w:val="E36C0A" w:themeColor="accent6" w:themeShade="BF"/>
          <w:sz w:val="28"/>
          <w:szCs w:val="28"/>
        </w:rPr>
      </w:pPr>
      <w:r w:rsidRPr="00E06B31">
        <w:rPr>
          <w:rFonts w:ascii="Times New Roman" w:hAnsi="Times New Roman" w:cs="Times New Roman"/>
          <w:b/>
          <w:color w:val="E36C0A" w:themeColor="accent6" w:themeShade="BF"/>
          <w:sz w:val="28"/>
          <w:szCs w:val="28"/>
        </w:rPr>
        <w:t xml:space="preserve">A </w:t>
      </w:r>
      <w:proofErr w:type="gramStart"/>
      <w:r w:rsidRPr="00E06B31">
        <w:rPr>
          <w:rFonts w:ascii="Times New Roman" w:hAnsi="Times New Roman" w:cs="Times New Roman"/>
          <w:b/>
          <w:color w:val="E36C0A" w:themeColor="accent6" w:themeShade="BF"/>
          <w:sz w:val="28"/>
          <w:szCs w:val="28"/>
        </w:rPr>
        <w:t>7</w:t>
      </w:r>
      <w:proofErr w:type="gramEnd"/>
      <w:r w:rsidRPr="00E06B31">
        <w:rPr>
          <w:rFonts w:ascii="Times New Roman" w:hAnsi="Times New Roman" w:cs="Times New Roman"/>
          <w:b/>
          <w:color w:val="E36C0A" w:themeColor="accent6" w:themeShade="BF"/>
          <w:sz w:val="28"/>
          <w:szCs w:val="28"/>
        </w:rPr>
        <w:t xml:space="preserve"> anni dal </w:t>
      </w:r>
      <w:r w:rsidR="00AD7FB3" w:rsidRPr="00E06B31">
        <w:rPr>
          <w:rFonts w:ascii="Times New Roman" w:hAnsi="Times New Roman" w:cs="Times New Roman"/>
          <w:b/>
          <w:color w:val="E36C0A" w:themeColor="accent6" w:themeShade="BF"/>
          <w:sz w:val="28"/>
          <w:szCs w:val="28"/>
        </w:rPr>
        <w:t xml:space="preserve">terremoto </w:t>
      </w:r>
      <w:r w:rsidR="00F83F96" w:rsidRPr="00E06B31">
        <w:rPr>
          <w:rFonts w:ascii="Times New Roman" w:hAnsi="Times New Roman" w:cs="Times New Roman"/>
          <w:b/>
          <w:color w:val="E36C0A" w:themeColor="accent6" w:themeShade="BF"/>
          <w:sz w:val="28"/>
          <w:szCs w:val="28"/>
        </w:rPr>
        <w:t>del</w:t>
      </w:r>
      <w:r w:rsidRPr="00E06B31">
        <w:rPr>
          <w:rFonts w:ascii="Times New Roman" w:hAnsi="Times New Roman" w:cs="Times New Roman"/>
          <w:b/>
          <w:color w:val="E36C0A" w:themeColor="accent6" w:themeShade="BF"/>
          <w:sz w:val="28"/>
          <w:szCs w:val="28"/>
        </w:rPr>
        <w:t xml:space="preserve"> 2012</w:t>
      </w:r>
      <w:r w:rsidR="00F83F96" w:rsidRPr="00E06B31">
        <w:rPr>
          <w:rFonts w:ascii="Times New Roman" w:hAnsi="Times New Roman" w:cs="Times New Roman"/>
          <w:b/>
          <w:color w:val="E36C0A" w:themeColor="accent6" w:themeShade="BF"/>
          <w:sz w:val="28"/>
          <w:szCs w:val="28"/>
        </w:rPr>
        <w:t xml:space="preserve">, </w:t>
      </w:r>
    </w:p>
    <w:p w:rsidR="00F83F96" w:rsidRPr="00E06B31" w:rsidRDefault="00F83F96" w:rsidP="00F83F96">
      <w:pPr>
        <w:jc w:val="center"/>
        <w:rPr>
          <w:rFonts w:ascii="Times New Roman" w:hAnsi="Times New Roman" w:cs="Times New Roman"/>
          <w:b/>
          <w:color w:val="E36C0A" w:themeColor="accent6" w:themeShade="BF"/>
          <w:sz w:val="28"/>
          <w:szCs w:val="28"/>
        </w:rPr>
      </w:pPr>
      <w:proofErr w:type="gramStart"/>
      <w:r w:rsidRPr="00E06B31">
        <w:rPr>
          <w:rFonts w:ascii="Times New Roman" w:hAnsi="Times New Roman" w:cs="Times New Roman"/>
          <w:b/>
          <w:color w:val="E36C0A" w:themeColor="accent6" w:themeShade="BF"/>
          <w:sz w:val="28"/>
          <w:szCs w:val="28"/>
        </w:rPr>
        <w:t>riapre</w:t>
      </w:r>
      <w:proofErr w:type="gramEnd"/>
      <w:r w:rsidRPr="00E06B31">
        <w:rPr>
          <w:rFonts w:ascii="Times New Roman" w:hAnsi="Times New Roman" w:cs="Times New Roman"/>
          <w:b/>
          <w:color w:val="E36C0A" w:themeColor="accent6" w:themeShade="BF"/>
          <w:sz w:val="28"/>
          <w:szCs w:val="28"/>
        </w:rPr>
        <w:t xml:space="preserve"> </w:t>
      </w:r>
      <w:r w:rsidR="00FB7D96" w:rsidRPr="00E06B31">
        <w:rPr>
          <w:rFonts w:ascii="Times New Roman" w:hAnsi="Times New Roman" w:cs="Times New Roman"/>
          <w:b/>
          <w:color w:val="E36C0A" w:themeColor="accent6" w:themeShade="BF"/>
          <w:sz w:val="28"/>
          <w:szCs w:val="28"/>
        </w:rPr>
        <w:t xml:space="preserve">a Fabbrico </w:t>
      </w:r>
      <w:r w:rsidRPr="00E06B31">
        <w:rPr>
          <w:rFonts w:ascii="Times New Roman" w:hAnsi="Times New Roman" w:cs="Times New Roman"/>
          <w:b/>
          <w:color w:val="E36C0A" w:themeColor="accent6" w:themeShade="BF"/>
          <w:sz w:val="28"/>
          <w:szCs w:val="28"/>
        </w:rPr>
        <w:t xml:space="preserve">una delle più belle chiese della </w:t>
      </w:r>
      <w:r w:rsidR="002A76F3" w:rsidRPr="00E06B31">
        <w:rPr>
          <w:rFonts w:ascii="Times New Roman" w:hAnsi="Times New Roman" w:cs="Times New Roman"/>
          <w:b/>
          <w:color w:val="E36C0A" w:themeColor="accent6" w:themeShade="BF"/>
          <w:sz w:val="28"/>
          <w:szCs w:val="28"/>
        </w:rPr>
        <w:t>d</w:t>
      </w:r>
      <w:r w:rsidRPr="00E06B31">
        <w:rPr>
          <w:rFonts w:ascii="Times New Roman" w:hAnsi="Times New Roman" w:cs="Times New Roman"/>
          <w:b/>
          <w:color w:val="E36C0A" w:themeColor="accent6" w:themeShade="BF"/>
          <w:sz w:val="28"/>
          <w:szCs w:val="28"/>
        </w:rPr>
        <w:t>iocesi di Reggio Emilia</w:t>
      </w:r>
    </w:p>
    <w:p w:rsidR="00F83F96" w:rsidRPr="00E06B31" w:rsidRDefault="00F83F96" w:rsidP="00F83F96">
      <w:pPr>
        <w:jc w:val="center"/>
        <w:rPr>
          <w:rFonts w:ascii="Times New Roman" w:hAnsi="Times New Roman" w:cs="Times New Roman"/>
          <w:b/>
          <w:i/>
          <w:color w:val="31849B" w:themeColor="accent5" w:themeShade="BF"/>
          <w:sz w:val="26"/>
          <w:szCs w:val="26"/>
        </w:rPr>
      </w:pPr>
      <w:r w:rsidRPr="00E06B31">
        <w:rPr>
          <w:rFonts w:ascii="Times New Roman" w:hAnsi="Times New Roman" w:cs="Times New Roman"/>
          <w:b/>
          <w:i/>
          <w:color w:val="31849B" w:themeColor="accent5" w:themeShade="BF"/>
          <w:sz w:val="26"/>
          <w:szCs w:val="26"/>
        </w:rPr>
        <w:t>Il 18 maggio visite guidate e solenne celebrazione Eucaristica</w:t>
      </w:r>
    </w:p>
    <w:p w:rsidR="00F83F96" w:rsidRPr="00431E1B" w:rsidRDefault="00F83F96" w:rsidP="00F83F96">
      <w:pPr>
        <w:jc w:val="center"/>
        <w:rPr>
          <w:rFonts w:ascii="Arial Narrow Bold" w:hAnsi="Arial Narrow Bold"/>
          <w:i/>
          <w:color w:val="7F7F7F" w:themeColor="text1" w:themeTint="80"/>
          <w:sz w:val="16"/>
          <w:szCs w:val="16"/>
        </w:rPr>
      </w:pPr>
    </w:p>
    <w:p w:rsidR="00A104C4" w:rsidRPr="008E7653" w:rsidRDefault="00F83F96" w:rsidP="00005106">
      <w:pPr>
        <w:ind w:firstLine="567"/>
        <w:jc w:val="both"/>
        <w:rPr>
          <w:rFonts w:ascii="Times New Roman" w:hAnsi="Times New Roman" w:cs="Times New Roman"/>
        </w:rPr>
      </w:pPr>
      <w:r w:rsidRPr="008E7653">
        <w:rPr>
          <w:rFonts w:ascii="Times New Roman" w:hAnsi="Times New Roman" w:cs="Times New Roman"/>
        </w:rPr>
        <w:t>Gravemente danneggiata e resa inagibile dalle scosse telluriche del 20 e 29 maggio 2012, la chiesa arcipretale di Fabbrico riapre i battenti dopo un lungo e meticoloso intervento di consolidamento strutturale, esemplarmente condotto da tecnici qualificati e da maestranze reggiane</w:t>
      </w:r>
      <w:r w:rsidR="002A76F3" w:rsidRPr="008E7653">
        <w:rPr>
          <w:rFonts w:ascii="Times New Roman" w:hAnsi="Times New Roman" w:cs="Times New Roman"/>
        </w:rPr>
        <w:t>,</w:t>
      </w:r>
      <w:r w:rsidRPr="008E7653">
        <w:rPr>
          <w:rFonts w:ascii="Times New Roman" w:hAnsi="Times New Roman" w:cs="Times New Roman"/>
        </w:rPr>
        <w:t xml:space="preserve"> particolarmente sensibili e motivate. </w:t>
      </w:r>
    </w:p>
    <w:p w:rsidR="00F83F96" w:rsidRPr="008E7653" w:rsidRDefault="00F83F96" w:rsidP="00005106">
      <w:pPr>
        <w:ind w:firstLine="567"/>
        <w:jc w:val="both"/>
        <w:rPr>
          <w:rFonts w:ascii="Times New Roman" w:hAnsi="Times New Roman" w:cs="Times New Roman"/>
        </w:rPr>
      </w:pPr>
      <w:r w:rsidRPr="008E7653">
        <w:rPr>
          <w:rFonts w:ascii="Times New Roman" w:hAnsi="Times New Roman" w:cs="Times New Roman"/>
        </w:rPr>
        <w:t xml:space="preserve">Il risultato per la Comunità di Fabbrico </w:t>
      </w:r>
      <w:r w:rsidR="001C7350" w:rsidRPr="008E7653">
        <w:rPr>
          <w:rFonts w:ascii="Times New Roman" w:hAnsi="Times New Roman" w:cs="Times New Roman"/>
        </w:rPr>
        <w:t xml:space="preserve">sarà riscoprire uno spazio di notevole qualità architettonica e di non comune </w:t>
      </w:r>
      <w:r w:rsidR="00A104C4" w:rsidRPr="008E7653">
        <w:rPr>
          <w:rFonts w:ascii="Times New Roman" w:hAnsi="Times New Roman" w:cs="Times New Roman"/>
        </w:rPr>
        <w:t>pregio</w:t>
      </w:r>
      <w:r w:rsidR="001C7350" w:rsidRPr="008E7653">
        <w:rPr>
          <w:rFonts w:ascii="Times New Roman" w:hAnsi="Times New Roman" w:cs="Times New Roman"/>
        </w:rPr>
        <w:t xml:space="preserve"> ornamentale. Al visitatore</w:t>
      </w:r>
      <w:r w:rsidR="00A104C4" w:rsidRPr="008E7653">
        <w:rPr>
          <w:rFonts w:ascii="Times New Roman" w:hAnsi="Times New Roman" w:cs="Times New Roman"/>
        </w:rPr>
        <w:t>, positivamente sorpreso,</w:t>
      </w:r>
      <w:r w:rsidR="001C7350" w:rsidRPr="008E7653">
        <w:rPr>
          <w:rFonts w:ascii="Times New Roman" w:hAnsi="Times New Roman" w:cs="Times New Roman"/>
        </w:rPr>
        <w:t xml:space="preserve"> la chiesa donerà la piacevole sensazione di immergersi in un oceano di luce.</w:t>
      </w:r>
      <w:r w:rsidR="00A104C4" w:rsidRPr="008E7653">
        <w:rPr>
          <w:rFonts w:ascii="Times New Roman" w:hAnsi="Times New Roman" w:cs="Times New Roman"/>
        </w:rPr>
        <w:t xml:space="preserve"> Conseguenza</w:t>
      </w:r>
      <w:r w:rsidRPr="008E7653">
        <w:rPr>
          <w:rFonts w:ascii="Times New Roman" w:hAnsi="Times New Roman" w:cs="Times New Roman"/>
        </w:rPr>
        <w:t xml:space="preserve"> dell’intervento di consolidamento post sisma 2012, è stato, infatti, anche il recupero delle antiche </w:t>
      </w:r>
      <w:r w:rsidR="001C7350" w:rsidRPr="008E7653">
        <w:rPr>
          <w:rFonts w:ascii="Times New Roman" w:hAnsi="Times New Roman" w:cs="Times New Roman"/>
        </w:rPr>
        <w:t>cromie</w:t>
      </w:r>
      <w:r w:rsidR="00A104C4" w:rsidRPr="008E7653">
        <w:rPr>
          <w:rFonts w:ascii="Times New Roman" w:hAnsi="Times New Roman" w:cs="Times New Roman"/>
        </w:rPr>
        <w:t xml:space="preserve"> delle superfici murarie</w:t>
      </w:r>
      <w:r w:rsidR="001C7350" w:rsidRPr="008E7653">
        <w:rPr>
          <w:rFonts w:ascii="Times New Roman" w:hAnsi="Times New Roman" w:cs="Times New Roman"/>
        </w:rPr>
        <w:t xml:space="preserve"> di primo Settecento, che </w:t>
      </w:r>
      <w:proofErr w:type="gramStart"/>
      <w:r w:rsidR="001C7350" w:rsidRPr="008E7653">
        <w:rPr>
          <w:rFonts w:ascii="Times New Roman" w:hAnsi="Times New Roman" w:cs="Times New Roman"/>
        </w:rPr>
        <w:t>hanno</w:t>
      </w:r>
      <w:proofErr w:type="gramEnd"/>
      <w:r w:rsidR="001C7350" w:rsidRPr="008E7653">
        <w:rPr>
          <w:rFonts w:ascii="Times New Roman" w:hAnsi="Times New Roman" w:cs="Times New Roman"/>
        </w:rPr>
        <w:t xml:space="preserve"> restituito a</w:t>
      </w:r>
      <w:r w:rsidR="002A76F3" w:rsidRPr="008E7653">
        <w:rPr>
          <w:rFonts w:ascii="Times New Roman" w:hAnsi="Times New Roman" w:cs="Times New Roman"/>
        </w:rPr>
        <w:t xml:space="preserve">l monumentale </w:t>
      </w:r>
      <w:r w:rsidR="001C7350" w:rsidRPr="008E7653">
        <w:rPr>
          <w:rFonts w:ascii="Times New Roman" w:hAnsi="Times New Roman" w:cs="Times New Roman"/>
        </w:rPr>
        <w:t>invaso l’archetipo effetto spaziale</w:t>
      </w:r>
      <w:r w:rsidRPr="008E7653">
        <w:rPr>
          <w:rFonts w:ascii="Times New Roman" w:hAnsi="Times New Roman" w:cs="Times New Roman"/>
        </w:rPr>
        <w:t>.</w:t>
      </w:r>
    </w:p>
    <w:p w:rsidR="00F83F96" w:rsidRPr="008E7653" w:rsidRDefault="0040402A" w:rsidP="00005106">
      <w:pPr>
        <w:ind w:firstLine="567"/>
        <w:jc w:val="both"/>
        <w:rPr>
          <w:rFonts w:ascii="Times New Roman" w:hAnsi="Times New Roman" w:cs="Times New Roman"/>
        </w:rPr>
      </w:pPr>
      <w:r w:rsidRPr="008E7653">
        <w:rPr>
          <w:rFonts w:ascii="Times New Roman" w:hAnsi="Times New Roman" w:cs="Times New Roman"/>
        </w:rPr>
        <w:t>Sono stati necessari circa</w:t>
      </w:r>
      <w:r w:rsidR="001C7350" w:rsidRPr="008E7653">
        <w:rPr>
          <w:rFonts w:ascii="Times New Roman" w:hAnsi="Times New Roman" w:cs="Times New Roman"/>
        </w:rPr>
        <w:t xml:space="preserve"> </w:t>
      </w:r>
      <w:r w:rsidR="001C7350" w:rsidRPr="008E7653">
        <w:rPr>
          <w:rFonts w:ascii="Times New Roman" w:hAnsi="Times New Roman" w:cs="Times New Roman"/>
          <w:b/>
        </w:rPr>
        <w:t xml:space="preserve">due anni di attento lavoro per ricucire le lesioni e gli squarci </w:t>
      </w:r>
      <w:r w:rsidR="002A76F3" w:rsidRPr="008E7653">
        <w:rPr>
          <w:rFonts w:ascii="Times New Roman" w:hAnsi="Times New Roman" w:cs="Times New Roman"/>
          <w:b/>
        </w:rPr>
        <w:t xml:space="preserve">nella volta </w:t>
      </w:r>
      <w:r w:rsidR="001C7350" w:rsidRPr="008E7653">
        <w:rPr>
          <w:rFonts w:ascii="Times New Roman" w:hAnsi="Times New Roman" w:cs="Times New Roman"/>
          <w:b/>
        </w:rPr>
        <w:t>provocati dal sisma</w:t>
      </w:r>
      <w:r w:rsidR="001C7350" w:rsidRPr="008E7653">
        <w:rPr>
          <w:rFonts w:ascii="Times New Roman" w:hAnsi="Times New Roman" w:cs="Times New Roman"/>
        </w:rPr>
        <w:t xml:space="preserve">, rimuovendo anche </w:t>
      </w:r>
      <w:r w:rsidR="00A104C4" w:rsidRPr="008E7653">
        <w:rPr>
          <w:rFonts w:ascii="Times New Roman" w:hAnsi="Times New Roman" w:cs="Times New Roman"/>
        </w:rPr>
        <w:t>imbarazzanti</w:t>
      </w:r>
      <w:r w:rsidR="001C7350" w:rsidRPr="008E7653">
        <w:rPr>
          <w:rFonts w:ascii="Times New Roman" w:hAnsi="Times New Roman" w:cs="Times New Roman"/>
        </w:rPr>
        <w:t xml:space="preserve"> sovrastrutture cementizie realizzate in tempi relativamente recenti e</w:t>
      </w:r>
      <w:r w:rsidR="00A104C4" w:rsidRPr="008E7653">
        <w:rPr>
          <w:rFonts w:ascii="Times New Roman" w:hAnsi="Times New Roman" w:cs="Times New Roman"/>
        </w:rPr>
        <w:t xml:space="preserve"> </w:t>
      </w:r>
      <w:r w:rsidR="001C7350" w:rsidRPr="008E7653">
        <w:rPr>
          <w:rFonts w:ascii="Times New Roman" w:hAnsi="Times New Roman" w:cs="Times New Roman"/>
        </w:rPr>
        <w:t>riv</w:t>
      </w:r>
      <w:r w:rsidR="002A76F3" w:rsidRPr="008E7653">
        <w:rPr>
          <w:rFonts w:ascii="Times New Roman" w:hAnsi="Times New Roman" w:cs="Times New Roman"/>
        </w:rPr>
        <w:t xml:space="preserve">elatisi particolarmente dannose, </w:t>
      </w:r>
      <w:r w:rsidR="008E7653" w:rsidRPr="008E7653">
        <w:rPr>
          <w:rFonts w:ascii="Times New Roman" w:hAnsi="Times New Roman" w:cs="Times New Roman"/>
        </w:rPr>
        <w:t>analogamente a quanto riscontrato nella</w:t>
      </w:r>
      <w:r w:rsidR="002A76F3" w:rsidRPr="008E7653">
        <w:rPr>
          <w:rFonts w:ascii="Times New Roman" w:hAnsi="Times New Roman" w:cs="Times New Roman"/>
        </w:rPr>
        <w:t xml:space="preserve"> basilica di Assisi qualche decennio fa</w:t>
      </w:r>
      <w:r w:rsidR="001C7350" w:rsidRPr="008E7653">
        <w:rPr>
          <w:rFonts w:ascii="Times New Roman" w:hAnsi="Times New Roman" w:cs="Times New Roman"/>
        </w:rPr>
        <w:t>.</w:t>
      </w:r>
    </w:p>
    <w:p w:rsidR="00E642C5" w:rsidRPr="008E7653" w:rsidRDefault="001C7350" w:rsidP="00005106">
      <w:pPr>
        <w:ind w:firstLine="567"/>
        <w:jc w:val="both"/>
        <w:rPr>
          <w:rFonts w:ascii="Times New Roman" w:hAnsi="Times New Roman" w:cs="Times New Roman"/>
        </w:rPr>
      </w:pPr>
      <w:r w:rsidRPr="008E7653">
        <w:rPr>
          <w:rFonts w:ascii="Times New Roman" w:hAnsi="Times New Roman" w:cs="Times New Roman"/>
        </w:rPr>
        <w:t xml:space="preserve">I </w:t>
      </w:r>
      <w:r w:rsidR="00A104C4" w:rsidRPr="008E7653">
        <w:rPr>
          <w:rFonts w:ascii="Times New Roman" w:hAnsi="Times New Roman" w:cs="Times New Roman"/>
        </w:rPr>
        <w:t xml:space="preserve">positivi </w:t>
      </w:r>
      <w:r w:rsidRPr="008E7653">
        <w:rPr>
          <w:rFonts w:ascii="Times New Roman" w:hAnsi="Times New Roman" w:cs="Times New Roman"/>
        </w:rPr>
        <w:t>risultati raggiunti</w:t>
      </w:r>
      <w:r w:rsidR="001F5848" w:rsidRPr="008E7653">
        <w:rPr>
          <w:rFonts w:ascii="Times New Roman" w:hAnsi="Times New Roman" w:cs="Times New Roman"/>
        </w:rPr>
        <w:t xml:space="preserve">, grazie alle risorse messe a disposizione dal commissario alla Ricostruzione, </w:t>
      </w:r>
      <w:r w:rsidRPr="008E7653">
        <w:rPr>
          <w:rFonts w:ascii="Times New Roman" w:hAnsi="Times New Roman" w:cs="Times New Roman"/>
        </w:rPr>
        <w:t xml:space="preserve">sono frutto di una </w:t>
      </w:r>
      <w:r w:rsidR="00E642C5" w:rsidRPr="008E7653">
        <w:rPr>
          <w:rFonts w:ascii="Times New Roman" w:hAnsi="Times New Roman" w:cs="Times New Roman"/>
          <w:b/>
        </w:rPr>
        <w:t>feconda</w:t>
      </w:r>
      <w:r w:rsidRPr="008E7653">
        <w:rPr>
          <w:rFonts w:ascii="Times New Roman" w:hAnsi="Times New Roman" w:cs="Times New Roman"/>
          <w:b/>
        </w:rPr>
        <w:t xml:space="preserve"> sinergia tra le istituzioni</w:t>
      </w:r>
      <w:r w:rsidRPr="008E7653">
        <w:rPr>
          <w:rFonts w:ascii="Times New Roman" w:hAnsi="Times New Roman" w:cs="Times New Roman"/>
        </w:rPr>
        <w:t xml:space="preserve"> preposte: </w:t>
      </w:r>
      <w:r w:rsidRPr="008E7653">
        <w:rPr>
          <w:rFonts w:ascii="Times New Roman" w:hAnsi="Times New Roman" w:cs="Times New Roman"/>
          <w:b/>
        </w:rPr>
        <w:t>l’ufficio per i beni culturali della Diocesi di Reggio Emilia-Guastalla</w:t>
      </w:r>
      <w:r w:rsidRPr="008E7653">
        <w:rPr>
          <w:rFonts w:ascii="Times New Roman" w:hAnsi="Times New Roman" w:cs="Times New Roman"/>
        </w:rPr>
        <w:t xml:space="preserve">, che ha operato </w:t>
      </w:r>
      <w:proofErr w:type="gramStart"/>
      <w:r w:rsidRPr="008E7653">
        <w:rPr>
          <w:rFonts w:ascii="Times New Roman" w:hAnsi="Times New Roman" w:cs="Times New Roman"/>
        </w:rPr>
        <w:t>in qualità di</w:t>
      </w:r>
      <w:proofErr w:type="gramEnd"/>
      <w:r w:rsidRPr="008E7653">
        <w:rPr>
          <w:rFonts w:ascii="Times New Roman" w:hAnsi="Times New Roman" w:cs="Times New Roman"/>
        </w:rPr>
        <w:t xml:space="preserve"> stazione appaltante, relazionandosi con l’Ufficio</w:t>
      </w:r>
      <w:r w:rsidR="00E642C5" w:rsidRPr="008E7653">
        <w:rPr>
          <w:rFonts w:ascii="Times New Roman" w:hAnsi="Times New Roman" w:cs="Times New Roman"/>
        </w:rPr>
        <w:t xml:space="preserve"> appositamente</w:t>
      </w:r>
      <w:r w:rsidRPr="008E7653">
        <w:rPr>
          <w:rFonts w:ascii="Times New Roman" w:hAnsi="Times New Roman" w:cs="Times New Roman"/>
        </w:rPr>
        <w:t xml:space="preserve"> istituito dalla </w:t>
      </w:r>
      <w:r w:rsidRPr="008E7653">
        <w:rPr>
          <w:rFonts w:ascii="Times New Roman" w:hAnsi="Times New Roman" w:cs="Times New Roman"/>
          <w:b/>
        </w:rPr>
        <w:t xml:space="preserve">Regione </w:t>
      </w:r>
      <w:r w:rsidR="00E642C5" w:rsidRPr="008E7653">
        <w:rPr>
          <w:rFonts w:ascii="Times New Roman" w:hAnsi="Times New Roman" w:cs="Times New Roman"/>
          <w:b/>
        </w:rPr>
        <w:t>Emilia Romagna</w:t>
      </w:r>
      <w:r w:rsidR="00E642C5" w:rsidRPr="008E7653">
        <w:rPr>
          <w:rFonts w:ascii="Times New Roman" w:hAnsi="Times New Roman" w:cs="Times New Roman"/>
        </w:rPr>
        <w:t xml:space="preserve"> per la </w:t>
      </w:r>
      <w:r w:rsidR="00A104C4" w:rsidRPr="008E7653">
        <w:rPr>
          <w:rFonts w:ascii="Times New Roman" w:hAnsi="Times New Roman" w:cs="Times New Roman"/>
        </w:rPr>
        <w:t>oculata</w:t>
      </w:r>
      <w:r w:rsidR="00E642C5" w:rsidRPr="008E7653">
        <w:rPr>
          <w:rFonts w:ascii="Times New Roman" w:hAnsi="Times New Roman" w:cs="Times New Roman"/>
        </w:rPr>
        <w:t xml:space="preserve"> gestione delle risorse finanziare messe in campo e per la v</w:t>
      </w:r>
      <w:r w:rsidR="00A104C4" w:rsidRPr="008E7653">
        <w:rPr>
          <w:rFonts w:ascii="Times New Roman" w:hAnsi="Times New Roman" w:cs="Times New Roman"/>
        </w:rPr>
        <w:t xml:space="preserve">alutazione tecnica dei progetti. Tutt’altro che marginale il ruolo avuto in </w:t>
      </w:r>
      <w:proofErr w:type="gramStart"/>
      <w:r w:rsidR="00A104C4" w:rsidRPr="008E7653">
        <w:rPr>
          <w:rFonts w:ascii="Times New Roman" w:hAnsi="Times New Roman" w:cs="Times New Roman"/>
        </w:rPr>
        <w:t>questo</w:t>
      </w:r>
      <w:proofErr w:type="gramEnd"/>
      <w:r w:rsidR="00A104C4" w:rsidRPr="008E7653">
        <w:rPr>
          <w:rFonts w:ascii="Times New Roman" w:hAnsi="Times New Roman" w:cs="Times New Roman"/>
        </w:rPr>
        <w:t xml:space="preserve"> ambito dagli</w:t>
      </w:r>
      <w:r w:rsidR="00E642C5" w:rsidRPr="008E7653">
        <w:rPr>
          <w:rFonts w:ascii="Times New Roman" w:hAnsi="Times New Roman" w:cs="Times New Roman"/>
        </w:rPr>
        <w:t xml:space="preserve"> Organi periferici del </w:t>
      </w:r>
      <w:r w:rsidR="00E642C5" w:rsidRPr="008E7653">
        <w:rPr>
          <w:rFonts w:ascii="Times New Roman" w:hAnsi="Times New Roman" w:cs="Times New Roman"/>
          <w:b/>
        </w:rPr>
        <w:t>Ministero per i Beni Culturali</w:t>
      </w:r>
      <w:r w:rsidR="00E642C5" w:rsidRPr="008E7653">
        <w:rPr>
          <w:rFonts w:ascii="Times New Roman" w:hAnsi="Times New Roman" w:cs="Times New Roman"/>
        </w:rPr>
        <w:t>, chiamati a vigilare sulla qualità della progettazione e dell’esecuzione dei lavori a salvaguardia delle valenze materiali e storiche dei monumenti antichi.</w:t>
      </w:r>
    </w:p>
    <w:p w:rsidR="008E7653" w:rsidRPr="008E7653" w:rsidRDefault="008E7653" w:rsidP="00005106">
      <w:pPr>
        <w:ind w:firstLine="567"/>
        <w:jc w:val="both"/>
        <w:rPr>
          <w:rFonts w:ascii="Times New Roman" w:hAnsi="Times New Roman" w:cs="Times New Roman"/>
        </w:rPr>
      </w:pPr>
      <w:bookmarkStart w:id="1" w:name="_Hlk8740276"/>
      <w:r w:rsidRPr="008E7653">
        <w:rPr>
          <w:rFonts w:ascii="Times New Roman" w:hAnsi="Times New Roman" w:cs="Times New Roman"/>
          <w:b/>
          <w:color w:val="000000" w:themeColor="text1"/>
        </w:rPr>
        <w:t>Palma Costi</w:t>
      </w:r>
      <w:r w:rsidRPr="008E7653">
        <w:rPr>
          <w:rFonts w:ascii="Times New Roman" w:hAnsi="Times New Roman" w:cs="Times New Roman"/>
          <w:color w:val="000000" w:themeColor="text1"/>
        </w:rPr>
        <w:t xml:space="preserve">, </w:t>
      </w:r>
      <w:r w:rsidR="00005106">
        <w:rPr>
          <w:rFonts w:ascii="Times New Roman" w:hAnsi="Times New Roman" w:cs="Times New Roman"/>
          <w:color w:val="000000" w:themeColor="text1"/>
        </w:rPr>
        <w:t>A</w:t>
      </w:r>
      <w:r w:rsidRPr="008E7653">
        <w:rPr>
          <w:rFonts w:ascii="Times New Roman" w:hAnsi="Times New Roman" w:cs="Times New Roman"/>
          <w:color w:val="000000" w:themeColor="text1"/>
        </w:rPr>
        <w:t xml:space="preserve">ssessore con delega alla ricostruzione post sisma della Regione Emilia Romagna, </w:t>
      </w:r>
      <w:proofErr w:type="gramStart"/>
      <w:r w:rsidRPr="008E7653">
        <w:rPr>
          <w:rFonts w:ascii="Times New Roman" w:hAnsi="Times New Roman" w:cs="Times New Roman"/>
          <w:color w:val="000000" w:themeColor="text1"/>
        </w:rPr>
        <w:t>sottolinea</w:t>
      </w:r>
      <w:proofErr w:type="gramEnd"/>
      <w:r w:rsidRPr="008E7653">
        <w:rPr>
          <w:rFonts w:ascii="Times New Roman" w:hAnsi="Times New Roman" w:cs="Times New Roman"/>
          <w:color w:val="000000" w:themeColor="text1"/>
        </w:rPr>
        <w:t xml:space="preserve"> come</w:t>
      </w:r>
      <w:r w:rsidRPr="008E7653">
        <w:rPr>
          <w:rFonts w:ascii="Times New Roman" w:hAnsi="Times New Roman" w:cs="Times New Roman"/>
        </w:rPr>
        <w:t xml:space="preserve"> «</w:t>
      </w:r>
      <w:r w:rsidRPr="008E7653">
        <w:rPr>
          <w:rFonts w:ascii="Times New Roman" w:hAnsi="Times New Roman" w:cs="Times New Roman"/>
          <w:b/>
        </w:rPr>
        <w:t>ricostruire le chiese significhi riconsegnare alle nostre comunità una parte importante della loro identità</w:t>
      </w:r>
      <w:r w:rsidRPr="008E7653">
        <w:rPr>
          <w:rFonts w:ascii="Times New Roman" w:hAnsi="Times New Roman" w:cs="Times New Roman"/>
        </w:rPr>
        <w:t xml:space="preserve">. </w:t>
      </w:r>
      <w:r w:rsidRPr="008E7653">
        <w:rPr>
          <w:rFonts w:ascii="Times New Roman" w:hAnsi="Times New Roman" w:cs="Times New Roman"/>
          <w:color w:val="222222"/>
        </w:rPr>
        <w:t xml:space="preserve">Si tratta di stanziamenti importanti, risorse messe a disposizione dal Commissario Stefano </w:t>
      </w:r>
      <w:proofErr w:type="spellStart"/>
      <w:r w:rsidRPr="008E7653">
        <w:rPr>
          <w:rFonts w:ascii="Times New Roman" w:hAnsi="Times New Roman" w:cs="Times New Roman"/>
          <w:color w:val="222222"/>
        </w:rPr>
        <w:t>Bonaccini</w:t>
      </w:r>
      <w:proofErr w:type="spellEnd"/>
      <w:r w:rsidRPr="008E7653">
        <w:rPr>
          <w:rFonts w:ascii="Times New Roman" w:hAnsi="Times New Roman" w:cs="Times New Roman"/>
          <w:color w:val="222222"/>
        </w:rPr>
        <w:t xml:space="preserve">, resi possibili perché, sia nella fase dell’emergenza sia in quella della ricostruzione, </w:t>
      </w:r>
      <w:proofErr w:type="gramStart"/>
      <w:r w:rsidRPr="008E7653">
        <w:rPr>
          <w:rFonts w:ascii="Times New Roman" w:hAnsi="Times New Roman" w:cs="Times New Roman"/>
          <w:b/>
          <w:color w:val="222222"/>
        </w:rPr>
        <w:t>abbiamo</w:t>
      </w:r>
      <w:proofErr w:type="gramEnd"/>
      <w:r w:rsidRPr="008E7653">
        <w:rPr>
          <w:rFonts w:ascii="Times New Roman" w:hAnsi="Times New Roman" w:cs="Times New Roman"/>
          <w:b/>
          <w:color w:val="222222"/>
        </w:rPr>
        <w:t xml:space="preserve"> considerato gli edifici religiosi di interesse pubblico beni importanti dal punto di vista spirituale ma anche di tutta la cittadinanza perché questo è un patrimonio unico dal punto di vista storico e artistico</w:t>
      </w:r>
      <w:r w:rsidRPr="008E7653">
        <w:rPr>
          <w:rFonts w:ascii="Times New Roman" w:hAnsi="Times New Roman" w:cs="Times New Roman"/>
        </w:rPr>
        <w:t xml:space="preserve">. La ricostruzione è a buon punto e prosegue nei modi e nei tempi prefissati grazie al grande lavoro realizzato dalle Diocesi, in collaborazione con i tecnici della struttura commissariale e il segretariato regionale del Ministero dei Beni e delle attività culturali. Più in generale </w:t>
      </w:r>
      <w:r w:rsidRPr="008E7653">
        <w:rPr>
          <w:rFonts w:ascii="Times New Roman" w:hAnsi="Times New Roman" w:cs="Times New Roman"/>
          <w:b/>
        </w:rPr>
        <w:t>la ricostruzione sta procedendo bene e, tra qualche anno, sono certa che sarà ricordata per la sua efficacia</w:t>
      </w:r>
      <w:proofErr w:type="gramStart"/>
      <w:r w:rsidRPr="008E7653">
        <w:rPr>
          <w:rFonts w:ascii="Times New Roman" w:hAnsi="Times New Roman" w:cs="Times New Roman"/>
        </w:rPr>
        <w:t>»</w:t>
      </w:r>
      <w:proofErr w:type="gramEnd"/>
      <w:r w:rsidRPr="008E7653">
        <w:rPr>
          <w:rFonts w:ascii="Times New Roman" w:hAnsi="Times New Roman" w:cs="Times New Roman"/>
        </w:rPr>
        <w:t>.</w:t>
      </w:r>
      <w:bookmarkEnd w:id="1"/>
    </w:p>
    <w:p w:rsidR="003E34E5" w:rsidRPr="008E7653" w:rsidRDefault="003E34E5" w:rsidP="00005106">
      <w:pPr>
        <w:ind w:firstLine="567"/>
        <w:jc w:val="both"/>
        <w:rPr>
          <w:rFonts w:ascii="Times New Roman" w:hAnsi="Times New Roman" w:cs="Times New Roman"/>
          <w:color w:val="000000" w:themeColor="text1"/>
        </w:rPr>
      </w:pPr>
      <w:r w:rsidRPr="008E7653">
        <w:rPr>
          <w:rFonts w:ascii="Times New Roman" w:hAnsi="Times New Roman" w:cs="Times New Roman"/>
          <w:b/>
          <w:color w:val="000000" w:themeColor="text1"/>
        </w:rPr>
        <w:t>Cristina Ambrosini</w:t>
      </w:r>
      <w:r w:rsidRPr="008E7653">
        <w:rPr>
          <w:rFonts w:ascii="Times New Roman" w:hAnsi="Times New Roman" w:cs="Times New Roman"/>
          <w:color w:val="000000" w:themeColor="text1"/>
        </w:rPr>
        <w:t xml:space="preserve">, </w:t>
      </w:r>
      <w:r w:rsidR="00005106">
        <w:rPr>
          <w:rFonts w:ascii="Times New Roman" w:hAnsi="Times New Roman" w:cs="Times New Roman"/>
          <w:color w:val="000000" w:themeColor="text1"/>
        </w:rPr>
        <w:t>S</w:t>
      </w:r>
      <w:r w:rsidRPr="008E7653">
        <w:rPr>
          <w:rFonts w:ascii="Times New Roman" w:hAnsi="Times New Roman" w:cs="Times New Roman"/>
          <w:color w:val="000000" w:themeColor="text1"/>
        </w:rPr>
        <w:t xml:space="preserve">oprintendente ai beni culturali, </w:t>
      </w:r>
      <w:proofErr w:type="gramStart"/>
      <w:r w:rsidRPr="008E7653">
        <w:rPr>
          <w:rFonts w:ascii="Times New Roman" w:hAnsi="Times New Roman" w:cs="Times New Roman"/>
          <w:color w:val="000000" w:themeColor="text1"/>
        </w:rPr>
        <w:t>sottolinea</w:t>
      </w:r>
      <w:proofErr w:type="gramEnd"/>
      <w:r w:rsidRPr="008E7653">
        <w:rPr>
          <w:rFonts w:ascii="Times New Roman" w:hAnsi="Times New Roman" w:cs="Times New Roman"/>
          <w:color w:val="000000" w:themeColor="text1"/>
        </w:rPr>
        <w:t xml:space="preserve"> che </w:t>
      </w:r>
      <w:r w:rsidRPr="008E7653">
        <w:rPr>
          <w:rFonts w:ascii="Times New Roman" w:hAnsi="Times New Roman" w:cs="Times New Roman"/>
          <w:b/>
          <w:color w:val="000000" w:themeColor="text1"/>
        </w:rPr>
        <w:t>i lavori sulla chiesa di s. Maria Assunta si sono presentati fin dall’inizio nella loro complessità</w:t>
      </w:r>
      <w:r w:rsidRPr="008E7653">
        <w:rPr>
          <w:rFonts w:ascii="Times New Roman" w:hAnsi="Times New Roman" w:cs="Times New Roman"/>
          <w:color w:val="000000" w:themeColor="text1"/>
        </w:rPr>
        <w:t xml:space="preserve">: una facciata non finita, lavorazioni strutturali articolate e un riordino pittorico importante e reso urgente delle lavorazioni strutturali. I professionisti hanno affrontato con molta serietà il compito di dare organicità alle varie fasi progettuali e lavorative, cercando di mantenere costantemente monitorato il susseguirsi delle operazioni. A questo si aggiunge una grande campagna di saggi stratigrafici </w:t>
      </w:r>
      <w:r w:rsidRPr="008E7653">
        <w:rPr>
          <w:rFonts w:ascii="Times New Roman" w:hAnsi="Times New Roman" w:cs="Times New Roman"/>
          <w:color w:val="000000" w:themeColor="text1"/>
        </w:rPr>
        <w:lastRenderedPageBreak/>
        <w:t xml:space="preserve">che ha portato al rinvenimento di lacerti della precedente fase pittorica della chiesa; anche in questo caso i progettisti sono riusciti a integrare e far convivere armoniosamente i tanti volti di questo manufatto, creando </w:t>
      </w:r>
      <w:r w:rsidRPr="008E7653">
        <w:rPr>
          <w:rFonts w:ascii="Times New Roman" w:hAnsi="Times New Roman" w:cs="Times New Roman"/>
          <w:b/>
          <w:color w:val="000000" w:themeColor="text1"/>
        </w:rPr>
        <w:t xml:space="preserve">atmosfere </w:t>
      </w:r>
      <w:proofErr w:type="gramStart"/>
      <w:r w:rsidRPr="008E7653">
        <w:rPr>
          <w:rFonts w:ascii="Times New Roman" w:hAnsi="Times New Roman" w:cs="Times New Roman"/>
          <w:b/>
          <w:color w:val="000000" w:themeColor="text1"/>
        </w:rPr>
        <w:t>suggestive</w:t>
      </w:r>
      <w:proofErr w:type="gramEnd"/>
      <w:r w:rsidRPr="008E7653">
        <w:rPr>
          <w:rFonts w:ascii="Times New Roman" w:hAnsi="Times New Roman" w:cs="Times New Roman"/>
          <w:b/>
          <w:color w:val="000000" w:themeColor="text1"/>
        </w:rPr>
        <w:t xml:space="preserve"> e morbide, che non portano conflitti nella lettura degli apparati, ma invitano alla comprensione del luogo e delle sue stratificazioni</w:t>
      </w:r>
      <w:r w:rsidRPr="008E7653">
        <w:rPr>
          <w:rFonts w:ascii="Times New Roman" w:hAnsi="Times New Roman" w:cs="Times New Roman"/>
          <w:color w:val="000000" w:themeColor="text1"/>
        </w:rPr>
        <w:t>.</w:t>
      </w:r>
    </w:p>
    <w:p w:rsidR="001C7350" w:rsidRPr="008E7653" w:rsidRDefault="00912D15" w:rsidP="00005106">
      <w:pPr>
        <w:ind w:firstLine="567"/>
        <w:jc w:val="both"/>
        <w:rPr>
          <w:rFonts w:ascii="Times New Roman" w:hAnsi="Times New Roman" w:cs="Times New Roman"/>
        </w:rPr>
      </w:pPr>
      <w:r w:rsidRPr="008E7653">
        <w:rPr>
          <w:rFonts w:ascii="Times New Roman" w:hAnsi="Times New Roman" w:cs="Times New Roman"/>
          <w:b/>
        </w:rPr>
        <w:t>Tiziano Ghirelli</w:t>
      </w:r>
      <w:r w:rsidRPr="008E7653">
        <w:rPr>
          <w:rFonts w:ascii="Times New Roman" w:hAnsi="Times New Roman" w:cs="Times New Roman"/>
        </w:rPr>
        <w:t>, delegato diocesano alla ricostruzione</w:t>
      </w:r>
      <w:r w:rsidR="00687981" w:rsidRPr="008E7653">
        <w:rPr>
          <w:rFonts w:ascii="Times New Roman" w:hAnsi="Times New Roman" w:cs="Times New Roman"/>
        </w:rPr>
        <w:t>,</w:t>
      </w:r>
      <w:r w:rsidR="00A104C4" w:rsidRPr="008E7653">
        <w:rPr>
          <w:rFonts w:ascii="Times New Roman" w:hAnsi="Times New Roman" w:cs="Times New Roman"/>
        </w:rPr>
        <w:t xml:space="preserve"> evidenzia come</w:t>
      </w:r>
      <w:r w:rsidRPr="008E7653">
        <w:rPr>
          <w:rFonts w:ascii="Times New Roman" w:hAnsi="Times New Roman" w:cs="Times New Roman"/>
        </w:rPr>
        <w:t xml:space="preserve"> «Non si può non </w:t>
      </w:r>
      <w:proofErr w:type="gramStart"/>
      <w:r w:rsidRPr="008E7653">
        <w:rPr>
          <w:rFonts w:ascii="Times New Roman" w:hAnsi="Times New Roman" w:cs="Times New Roman"/>
        </w:rPr>
        <w:t>ribadire</w:t>
      </w:r>
      <w:proofErr w:type="gramEnd"/>
      <w:r w:rsidRPr="008E7653">
        <w:rPr>
          <w:rFonts w:ascii="Times New Roman" w:hAnsi="Times New Roman" w:cs="Times New Roman"/>
        </w:rPr>
        <w:t xml:space="preserve"> </w:t>
      </w:r>
      <w:r w:rsidRPr="008E7653">
        <w:rPr>
          <w:rFonts w:ascii="Times New Roman" w:hAnsi="Times New Roman" w:cs="Times New Roman"/>
          <w:b/>
        </w:rPr>
        <w:t xml:space="preserve">il grazie </w:t>
      </w:r>
      <w:r w:rsidR="001F5848" w:rsidRPr="008E7653">
        <w:rPr>
          <w:rFonts w:ascii="Times New Roman" w:hAnsi="Times New Roman" w:cs="Times New Roman"/>
        </w:rPr>
        <w:t xml:space="preserve">al Commissario per la Ricostruzione </w:t>
      </w:r>
      <w:r w:rsidRPr="008E7653">
        <w:rPr>
          <w:rFonts w:ascii="Times New Roman" w:hAnsi="Times New Roman" w:cs="Times New Roman"/>
        </w:rPr>
        <w:t>che con lungimiranza e consapevolezza ha attivato tutte le strade per reperire risorse da destinare al patrimonio culturale presente sul Territorio</w:t>
      </w:r>
      <w:r w:rsidR="003E34E5" w:rsidRPr="008E7653">
        <w:rPr>
          <w:rFonts w:ascii="Times New Roman" w:hAnsi="Times New Roman" w:cs="Times New Roman"/>
        </w:rPr>
        <w:t xml:space="preserve">. Non meno grati possiamo essere </w:t>
      </w:r>
      <w:r w:rsidR="008E7653" w:rsidRPr="008E7653">
        <w:rPr>
          <w:rFonts w:ascii="Times New Roman" w:hAnsi="Times New Roman" w:cs="Times New Roman"/>
        </w:rPr>
        <w:t>a</w:t>
      </w:r>
      <w:r w:rsidR="003E34E5" w:rsidRPr="008E7653">
        <w:rPr>
          <w:rFonts w:ascii="Times New Roman" w:hAnsi="Times New Roman" w:cs="Times New Roman"/>
        </w:rPr>
        <w:t xml:space="preserve">i </w:t>
      </w:r>
      <w:r w:rsidR="003E34E5" w:rsidRPr="008E7653">
        <w:rPr>
          <w:rFonts w:ascii="Times New Roman" w:hAnsi="Times New Roman" w:cs="Times New Roman"/>
          <w:b/>
        </w:rPr>
        <w:t>funzionari del</w:t>
      </w:r>
      <w:r w:rsidR="00B10114" w:rsidRPr="008E7653">
        <w:rPr>
          <w:rFonts w:ascii="Times New Roman" w:hAnsi="Times New Roman" w:cs="Times New Roman"/>
          <w:b/>
        </w:rPr>
        <w:t>la Soprintendenza</w:t>
      </w:r>
      <w:r w:rsidR="003E34E5" w:rsidRPr="008E7653">
        <w:rPr>
          <w:rFonts w:ascii="Times New Roman" w:hAnsi="Times New Roman" w:cs="Times New Roman"/>
        </w:rPr>
        <w:t>, che con competenza, sensibilità e disponibilità incredibili hanno supportato e animato le scelte progettuali</w:t>
      </w:r>
      <w:r w:rsidR="002A76F3" w:rsidRPr="008E7653">
        <w:rPr>
          <w:rFonts w:ascii="Times New Roman" w:hAnsi="Times New Roman" w:cs="Times New Roman"/>
        </w:rPr>
        <w:t xml:space="preserve">. Va riconosciuto </w:t>
      </w:r>
      <w:r w:rsidR="002A76F3" w:rsidRPr="008E7653">
        <w:rPr>
          <w:rFonts w:ascii="Times New Roman" w:hAnsi="Times New Roman" w:cs="Times New Roman"/>
          <w:b/>
        </w:rPr>
        <w:t>al parroco, d. Gino Bolognesi</w:t>
      </w:r>
      <w:r w:rsidR="002A76F3" w:rsidRPr="008E7653">
        <w:rPr>
          <w:rFonts w:ascii="Times New Roman" w:hAnsi="Times New Roman" w:cs="Times New Roman"/>
        </w:rPr>
        <w:t>, il coraggio di aver dato fiducia ai tecnici incaricati, stimolandoli nella ricerca di soluzioni congrue e innovative</w:t>
      </w:r>
      <w:r w:rsidR="00E06B31" w:rsidRPr="008E7653">
        <w:rPr>
          <w:rFonts w:ascii="Times New Roman" w:hAnsi="Times New Roman" w:cs="Times New Roman"/>
        </w:rPr>
        <w:t xml:space="preserve">. </w:t>
      </w:r>
      <w:r w:rsidR="00682C5F" w:rsidRPr="008E7653">
        <w:rPr>
          <w:rFonts w:ascii="Times New Roman" w:hAnsi="Times New Roman" w:cs="Times New Roman"/>
        </w:rPr>
        <w:t>Eppure, m</w:t>
      </w:r>
      <w:r w:rsidR="00E06B31" w:rsidRPr="008E7653">
        <w:rPr>
          <w:rFonts w:ascii="Times New Roman" w:hAnsi="Times New Roman" w:cs="Times New Roman"/>
        </w:rPr>
        <w:t>entre gioiamo per q</w:t>
      </w:r>
      <w:r w:rsidR="00D54EBE" w:rsidRPr="008E7653">
        <w:rPr>
          <w:rFonts w:ascii="Times New Roman" w:hAnsi="Times New Roman" w:cs="Times New Roman"/>
        </w:rPr>
        <w:t>u</w:t>
      </w:r>
      <w:r w:rsidR="00E06B31" w:rsidRPr="008E7653">
        <w:rPr>
          <w:rFonts w:ascii="Times New Roman" w:hAnsi="Times New Roman" w:cs="Times New Roman"/>
        </w:rPr>
        <w:t>esta chiesa restituita alla Comunità religiosa e</w:t>
      </w:r>
      <w:r w:rsidR="00D54EBE" w:rsidRPr="008E7653">
        <w:rPr>
          <w:rFonts w:ascii="Times New Roman" w:hAnsi="Times New Roman" w:cs="Times New Roman"/>
        </w:rPr>
        <w:t xml:space="preserve"> civile di Fabbrico, non possiam</w:t>
      </w:r>
      <w:r w:rsidR="00E06B31" w:rsidRPr="008E7653">
        <w:rPr>
          <w:rFonts w:ascii="Times New Roman" w:hAnsi="Times New Roman" w:cs="Times New Roman"/>
        </w:rPr>
        <w:t xml:space="preserve">o non pensare </w:t>
      </w:r>
      <w:r w:rsidR="00D54EBE" w:rsidRPr="008E7653">
        <w:rPr>
          <w:rFonts w:ascii="Times New Roman" w:hAnsi="Times New Roman" w:cs="Times New Roman"/>
          <w:b/>
        </w:rPr>
        <w:t>ai monumenti ecclesiali colpiti da analoghi eventi tellurici in altre regioni italiane</w:t>
      </w:r>
      <w:r w:rsidR="00D54EBE" w:rsidRPr="008E7653">
        <w:rPr>
          <w:rFonts w:ascii="Times New Roman" w:hAnsi="Times New Roman" w:cs="Times New Roman"/>
        </w:rPr>
        <w:t xml:space="preserve">, con l’auspicio che presto </w:t>
      </w:r>
      <w:r w:rsidR="008E7653" w:rsidRPr="008E7653">
        <w:rPr>
          <w:rFonts w:ascii="Times New Roman" w:hAnsi="Times New Roman" w:cs="Times New Roman"/>
        </w:rPr>
        <w:t xml:space="preserve">anche quelle Comunità </w:t>
      </w:r>
      <w:r w:rsidR="00D54EBE" w:rsidRPr="008E7653">
        <w:rPr>
          <w:rFonts w:ascii="Times New Roman" w:hAnsi="Times New Roman" w:cs="Times New Roman"/>
        </w:rPr>
        <w:t>possano gioire della nostra stessa gioia</w:t>
      </w:r>
      <w:proofErr w:type="gramStart"/>
      <w:r w:rsidRPr="008E7653">
        <w:rPr>
          <w:rFonts w:ascii="Times New Roman" w:hAnsi="Times New Roman" w:cs="Times New Roman"/>
        </w:rPr>
        <w:t>»</w:t>
      </w:r>
      <w:proofErr w:type="gramEnd"/>
      <w:r w:rsidR="00E642C5" w:rsidRPr="008E7653">
        <w:rPr>
          <w:rFonts w:ascii="Times New Roman" w:hAnsi="Times New Roman" w:cs="Times New Roman"/>
        </w:rPr>
        <w:t>.</w:t>
      </w:r>
      <w:r w:rsidRPr="008E7653">
        <w:rPr>
          <w:rFonts w:ascii="Times New Roman" w:hAnsi="Times New Roman" w:cs="Times New Roman"/>
        </w:rPr>
        <w:t xml:space="preserve"> </w:t>
      </w:r>
    </w:p>
    <w:p w:rsidR="00912D15" w:rsidRPr="008E7653" w:rsidRDefault="00912D15" w:rsidP="00005106">
      <w:pPr>
        <w:ind w:firstLine="567"/>
        <w:jc w:val="both"/>
        <w:rPr>
          <w:rFonts w:ascii="Times New Roman" w:hAnsi="Times New Roman" w:cs="Times New Roman"/>
        </w:rPr>
      </w:pPr>
      <w:r w:rsidRPr="008E7653">
        <w:rPr>
          <w:rFonts w:ascii="Times New Roman" w:hAnsi="Times New Roman" w:cs="Times New Roman"/>
        </w:rPr>
        <w:t>Le profi</w:t>
      </w:r>
      <w:r w:rsidR="00687981" w:rsidRPr="008E7653">
        <w:rPr>
          <w:rFonts w:ascii="Times New Roman" w:hAnsi="Times New Roman" w:cs="Times New Roman"/>
        </w:rPr>
        <w:t>c</w:t>
      </w:r>
      <w:r w:rsidRPr="008E7653">
        <w:rPr>
          <w:rFonts w:ascii="Times New Roman" w:hAnsi="Times New Roman" w:cs="Times New Roman"/>
        </w:rPr>
        <w:t>ue collaborazioni hanno certamente giovato anche alle tempistiche</w:t>
      </w:r>
      <w:r w:rsidR="003A703E" w:rsidRPr="008E7653">
        <w:rPr>
          <w:rFonts w:ascii="Times New Roman" w:hAnsi="Times New Roman" w:cs="Times New Roman"/>
        </w:rPr>
        <w:t>. In</w:t>
      </w:r>
      <w:r w:rsidRPr="008E7653">
        <w:rPr>
          <w:rFonts w:ascii="Times New Roman" w:hAnsi="Times New Roman" w:cs="Times New Roman"/>
        </w:rPr>
        <w:t xml:space="preserve"> neppure cinque anni tutto</w:t>
      </w:r>
      <w:r w:rsidR="00A104C4" w:rsidRPr="008E7653">
        <w:rPr>
          <w:rFonts w:ascii="Times New Roman" w:hAnsi="Times New Roman" w:cs="Times New Roman"/>
        </w:rPr>
        <w:t xml:space="preserve"> </w:t>
      </w:r>
      <w:r w:rsidRPr="008E7653">
        <w:rPr>
          <w:rFonts w:ascii="Times New Roman" w:hAnsi="Times New Roman" w:cs="Times New Roman"/>
        </w:rPr>
        <w:t>l’iter</w:t>
      </w:r>
      <w:r w:rsidR="00B10114" w:rsidRPr="008E7653">
        <w:rPr>
          <w:rFonts w:ascii="Times New Roman" w:hAnsi="Times New Roman" w:cs="Times New Roman"/>
        </w:rPr>
        <w:t xml:space="preserve"> di studio, progettazione, conseguimento dei pareri autorizzativi,</w:t>
      </w:r>
      <w:r w:rsidR="003A703E" w:rsidRPr="008E7653">
        <w:rPr>
          <w:rFonts w:ascii="Times New Roman" w:hAnsi="Times New Roman" w:cs="Times New Roman"/>
        </w:rPr>
        <w:t xml:space="preserve"> fisiologicamente articolato</w:t>
      </w:r>
      <w:r w:rsidR="00A104C4" w:rsidRPr="008E7653">
        <w:rPr>
          <w:rFonts w:ascii="Times New Roman" w:hAnsi="Times New Roman" w:cs="Times New Roman"/>
        </w:rPr>
        <w:t xml:space="preserve"> (</w:t>
      </w:r>
      <w:r w:rsidRPr="008E7653">
        <w:rPr>
          <w:rFonts w:ascii="Times New Roman" w:hAnsi="Times New Roman" w:cs="Times New Roman"/>
        </w:rPr>
        <w:t>compres</w:t>
      </w:r>
      <w:r w:rsidR="00A104C4" w:rsidRPr="008E7653">
        <w:rPr>
          <w:rFonts w:ascii="Times New Roman" w:hAnsi="Times New Roman" w:cs="Times New Roman"/>
        </w:rPr>
        <w:t>e</w:t>
      </w:r>
      <w:r w:rsidRPr="008E7653">
        <w:rPr>
          <w:rFonts w:ascii="Times New Roman" w:hAnsi="Times New Roman" w:cs="Times New Roman"/>
        </w:rPr>
        <w:t xml:space="preserve"> la delicata fase dell’appalto lavori e la successiva esecuzione delle opere</w:t>
      </w:r>
      <w:r w:rsidR="00A104C4" w:rsidRPr="008E7653">
        <w:rPr>
          <w:rFonts w:ascii="Times New Roman" w:hAnsi="Times New Roman" w:cs="Times New Roman"/>
        </w:rPr>
        <w:t>)</w:t>
      </w:r>
      <w:r w:rsidRPr="008E7653">
        <w:rPr>
          <w:rFonts w:ascii="Times New Roman" w:hAnsi="Times New Roman" w:cs="Times New Roman"/>
        </w:rPr>
        <w:t xml:space="preserve"> ha dato i frutti desiderati.</w:t>
      </w:r>
    </w:p>
    <w:p w:rsidR="00077233" w:rsidRDefault="00077233" w:rsidP="00005106">
      <w:pPr>
        <w:pStyle w:val="Paragrafoelenco"/>
        <w:overflowPunct w:val="0"/>
        <w:autoSpaceDE w:val="0"/>
        <w:autoSpaceDN w:val="0"/>
        <w:adjustRightInd w:val="0"/>
        <w:ind w:left="0" w:firstLine="567"/>
        <w:jc w:val="both"/>
        <w:textAlignment w:val="baseline"/>
        <w:rPr>
          <w:rFonts w:ascii="Times New Roman" w:hAnsi="Times New Roman" w:cs="Times New Roman"/>
        </w:rPr>
      </w:pPr>
      <w:r w:rsidRPr="00077233">
        <w:rPr>
          <w:rFonts w:ascii="Times New Roman" w:hAnsi="Times New Roman" w:cs="Times New Roman"/>
          <w:b/>
        </w:rPr>
        <w:t>Il parroco, don Gino Bolognesi</w:t>
      </w:r>
      <w:r>
        <w:rPr>
          <w:rFonts w:ascii="Times New Roman" w:hAnsi="Times New Roman" w:cs="Times New Roman"/>
        </w:rPr>
        <w:t>, nel ricordare il suo predecessore, don Orazio Salsi, scomparso nell’ottobre del 2016, ha espresso vivo ringraziamento a</w:t>
      </w:r>
      <w:r w:rsidRPr="00077233">
        <w:rPr>
          <w:rFonts w:ascii="Times New Roman" w:hAnsi="Times New Roman" w:cs="Times New Roman"/>
          <w:b/>
        </w:rPr>
        <w:t xml:space="preserve"> tutti quanti</w:t>
      </w:r>
      <w:r>
        <w:rPr>
          <w:rFonts w:ascii="Times New Roman" w:hAnsi="Times New Roman" w:cs="Times New Roman"/>
          <w:b/>
        </w:rPr>
        <w:t xml:space="preserve">, Istituzioni, Tecnici, Imprese, Associazioni, fedeli, </w:t>
      </w:r>
      <w:r w:rsidRPr="00077233">
        <w:rPr>
          <w:rFonts w:ascii="Times New Roman" w:hAnsi="Times New Roman" w:cs="Times New Roman"/>
          <w:b/>
        </w:rPr>
        <w:t>hanno contribuito ad accelerare la riapertura della chiesa</w:t>
      </w:r>
      <w:r>
        <w:rPr>
          <w:rFonts w:ascii="Times New Roman" w:hAnsi="Times New Roman" w:cs="Times New Roman"/>
        </w:rPr>
        <w:t>, e quanti con generosità hanno voluto che fosse ancora più bella di prima.</w:t>
      </w:r>
    </w:p>
    <w:p w:rsidR="00431E1B" w:rsidRPr="008E7653" w:rsidRDefault="00781CA9" w:rsidP="00005106">
      <w:pPr>
        <w:pStyle w:val="Paragrafoelenco"/>
        <w:overflowPunct w:val="0"/>
        <w:autoSpaceDE w:val="0"/>
        <w:autoSpaceDN w:val="0"/>
        <w:adjustRightInd w:val="0"/>
        <w:ind w:left="0" w:firstLine="567"/>
        <w:jc w:val="both"/>
        <w:textAlignment w:val="baseline"/>
        <w:rPr>
          <w:rFonts w:ascii="Times New Roman" w:hAnsi="Times New Roman" w:cs="Times New Roman"/>
        </w:rPr>
      </w:pPr>
      <w:r w:rsidRPr="008E7653">
        <w:rPr>
          <w:rFonts w:ascii="Times New Roman" w:hAnsi="Times New Roman" w:cs="Times New Roman"/>
        </w:rPr>
        <w:t>L’intervento di riparazione dei danni sismici</w:t>
      </w:r>
      <w:r w:rsidR="00431E1B" w:rsidRPr="008E7653">
        <w:rPr>
          <w:rFonts w:ascii="Times New Roman" w:hAnsi="Times New Roman" w:cs="Times New Roman"/>
        </w:rPr>
        <w:t xml:space="preserve">, progettato da </w:t>
      </w:r>
      <w:proofErr w:type="gramStart"/>
      <w:r w:rsidR="00431E1B" w:rsidRPr="008E7653">
        <w:rPr>
          <w:rFonts w:ascii="Times New Roman" w:hAnsi="Times New Roman" w:cs="Times New Roman"/>
        </w:rPr>
        <w:t xml:space="preserve">una </w:t>
      </w:r>
      <w:proofErr w:type="gramEnd"/>
      <w:r w:rsidR="00431E1B" w:rsidRPr="008E7653">
        <w:rPr>
          <w:rFonts w:ascii="Times New Roman" w:hAnsi="Times New Roman" w:cs="Times New Roman"/>
        </w:rPr>
        <w:t xml:space="preserve">associazione temporanea di professionisti composta da </w:t>
      </w:r>
      <w:r w:rsidR="00431E1B" w:rsidRPr="008E7653">
        <w:rPr>
          <w:rFonts w:ascii="Times New Roman" w:hAnsi="Times New Roman" w:cs="Times New Roman"/>
          <w:b/>
        </w:rPr>
        <w:t xml:space="preserve">Ribaldi, Losi, </w:t>
      </w:r>
      <w:proofErr w:type="spellStart"/>
      <w:r w:rsidR="00431E1B" w:rsidRPr="008E7653">
        <w:rPr>
          <w:rFonts w:ascii="Times New Roman" w:hAnsi="Times New Roman" w:cs="Times New Roman"/>
          <w:b/>
        </w:rPr>
        <w:t>Foppoli</w:t>
      </w:r>
      <w:proofErr w:type="spellEnd"/>
      <w:r w:rsidR="00431E1B" w:rsidRPr="008E7653">
        <w:rPr>
          <w:rFonts w:ascii="Times New Roman" w:hAnsi="Times New Roman" w:cs="Times New Roman"/>
          <w:b/>
        </w:rPr>
        <w:t xml:space="preserve">, Accorsi, </w:t>
      </w:r>
      <w:proofErr w:type="spellStart"/>
      <w:r w:rsidR="00431E1B" w:rsidRPr="008E7653">
        <w:rPr>
          <w:rFonts w:ascii="Times New Roman" w:hAnsi="Times New Roman" w:cs="Times New Roman"/>
          <w:b/>
        </w:rPr>
        <w:t>Serravalli</w:t>
      </w:r>
      <w:proofErr w:type="spellEnd"/>
      <w:r w:rsidR="00431E1B" w:rsidRPr="008E7653">
        <w:rPr>
          <w:rFonts w:ascii="Times New Roman" w:hAnsi="Times New Roman" w:cs="Times New Roman"/>
        </w:rPr>
        <w:t>,</w:t>
      </w:r>
      <w:r w:rsidRPr="008E7653">
        <w:rPr>
          <w:rFonts w:ascii="Times New Roman" w:hAnsi="Times New Roman" w:cs="Times New Roman"/>
        </w:rPr>
        <w:t xml:space="preserve"> ha comportato un costo di poco meno di </w:t>
      </w:r>
      <w:r w:rsidRPr="008E7653">
        <w:rPr>
          <w:rFonts w:ascii="Times New Roman" w:hAnsi="Times New Roman" w:cs="Times New Roman"/>
          <w:b/>
        </w:rPr>
        <w:t>un milione di euro</w:t>
      </w:r>
      <w:r w:rsidR="00431E1B" w:rsidRPr="008E7653">
        <w:rPr>
          <w:rFonts w:ascii="Times New Roman" w:hAnsi="Times New Roman" w:cs="Times New Roman"/>
        </w:rPr>
        <w:t>, messi in campo dalla Regione. D</w:t>
      </w:r>
      <w:r w:rsidRPr="008E7653">
        <w:rPr>
          <w:rFonts w:ascii="Times New Roman" w:hAnsi="Times New Roman" w:cs="Times New Roman"/>
        </w:rPr>
        <w:t xml:space="preserve">a parte sua la Parrocchia ha </w:t>
      </w:r>
      <w:proofErr w:type="gramStart"/>
      <w:r w:rsidRPr="008E7653">
        <w:rPr>
          <w:rFonts w:ascii="Times New Roman" w:hAnsi="Times New Roman" w:cs="Times New Roman"/>
        </w:rPr>
        <w:t>provveduto a</w:t>
      </w:r>
      <w:proofErr w:type="gramEnd"/>
      <w:r w:rsidRPr="008E7653">
        <w:rPr>
          <w:rFonts w:ascii="Times New Roman" w:hAnsi="Times New Roman" w:cs="Times New Roman"/>
        </w:rPr>
        <w:t xml:space="preserve"> farsi carico di una serie di oneri connessi al restauro pittorico, al restauro e rifacimento degli infissi, alla messa a norma degli impianti, avvalendosi anche di aiuti provenienti dai </w:t>
      </w:r>
      <w:r w:rsidRPr="008E7653">
        <w:rPr>
          <w:rFonts w:ascii="Times New Roman" w:hAnsi="Times New Roman" w:cs="Times New Roman"/>
          <w:b/>
        </w:rPr>
        <w:t>fondi 8x1000 della Chiesa Cattolica</w:t>
      </w:r>
      <w:r w:rsidRPr="008E7653">
        <w:rPr>
          <w:rFonts w:ascii="Times New Roman" w:hAnsi="Times New Roman" w:cs="Times New Roman"/>
        </w:rPr>
        <w:t>.</w:t>
      </w:r>
    </w:p>
    <w:p w:rsidR="001D659A" w:rsidRPr="008E7653" w:rsidRDefault="00431E1B" w:rsidP="00005106">
      <w:pPr>
        <w:ind w:firstLine="567"/>
        <w:jc w:val="both"/>
        <w:rPr>
          <w:rFonts w:ascii="Times New Roman" w:hAnsi="Times New Roman" w:cs="Times New Roman"/>
        </w:rPr>
      </w:pPr>
      <w:r w:rsidRPr="008E7653">
        <w:rPr>
          <w:rFonts w:ascii="Times New Roman" w:hAnsi="Times New Roman" w:cs="Times New Roman"/>
        </w:rPr>
        <w:t xml:space="preserve">Oltre la chiesa parrocchiale, </w:t>
      </w:r>
      <w:r w:rsidR="00DD20F2" w:rsidRPr="008E7653">
        <w:rPr>
          <w:rFonts w:ascii="Times New Roman" w:hAnsi="Times New Roman" w:cs="Times New Roman"/>
        </w:rPr>
        <w:t xml:space="preserve">grazie alle risorse </w:t>
      </w:r>
      <w:r w:rsidR="008E7653" w:rsidRPr="008E7653">
        <w:rPr>
          <w:rFonts w:ascii="Times New Roman" w:hAnsi="Times New Roman" w:cs="Times New Roman"/>
        </w:rPr>
        <w:t>stanziate</w:t>
      </w:r>
      <w:r w:rsidR="00DD20F2" w:rsidRPr="008E7653">
        <w:rPr>
          <w:rFonts w:ascii="Times New Roman" w:hAnsi="Times New Roman" w:cs="Times New Roman"/>
        </w:rPr>
        <w:t xml:space="preserve"> dal Commissario alla ricostruzione </w:t>
      </w:r>
      <w:proofErr w:type="gramStart"/>
      <w:r w:rsidR="00DD20F2" w:rsidRPr="008E7653">
        <w:rPr>
          <w:rFonts w:ascii="Times New Roman" w:hAnsi="Times New Roman" w:cs="Times New Roman"/>
        </w:rPr>
        <w:t>nonché</w:t>
      </w:r>
      <w:proofErr w:type="gramEnd"/>
      <w:r w:rsidR="00DD20F2" w:rsidRPr="008E7653">
        <w:rPr>
          <w:rFonts w:ascii="Times New Roman" w:hAnsi="Times New Roman" w:cs="Times New Roman"/>
        </w:rPr>
        <w:t xml:space="preserve"> Presidente della Regione, si sono potuti attivare cantieri che </w:t>
      </w:r>
      <w:r w:rsidRPr="008E7653">
        <w:rPr>
          <w:rFonts w:ascii="Times New Roman" w:hAnsi="Times New Roman" w:cs="Times New Roman"/>
        </w:rPr>
        <w:t xml:space="preserve">hanno interessato il </w:t>
      </w:r>
      <w:r w:rsidRPr="008E7653">
        <w:rPr>
          <w:rFonts w:ascii="Times New Roman" w:hAnsi="Times New Roman" w:cs="Times New Roman"/>
          <w:b/>
        </w:rPr>
        <w:t>campaniletto</w:t>
      </w:r>
      <w:r w:rsidRPr="008E7653">
        <w:rPr>
          <w:rFonts w:ascii="Times New Roman" w:hAnsi="Times New Roman" w:cs="Times New Roman"/>
        </w:rPr>
        <w:t xml:space="preserve"> prospiciente il cortile della Scuola dell’Infanzia parrocchiale e il complesso di </w:t>
      </w:r>
      <w:r w:rsidRPr="008E7653">
        <w:rPr>
          <w:rFonts w:ascii="Times New Roman" w:hAnsi="Times New Roman" w:cs="Times New Roman"/>
          <w:b/>
        </w:rPr>
        <w:t>Palazzo Guidotti</w:t>
      </w:r>
      <w:r w:rsidRPr="008E7653">
        <w:rPr>
          <w:rFonts w:ascii="Times New Roman" w:hAnsi="Times New Roman" w:cs="Times New Roman"/>
        </w:rPr>
        <w:t>.</w:t>
      </w:r>
      <w:r w:rsidR="00682C5F" w:rsidRPr="008E7653">
        <w:rPr>
          <w:rFonts w:ascii="Times New Roman" w:hAnsi="Times New Roman" w:cs="Times New Roman"/>
        </w:rPr>
        <w:t xml:space="preserve"> </w:t>
      </w:r>
      <w:r w:rsidR="008E7653" w:rsidRPr="008E7653">
        <w:rPr>
          <w:rFonts w:ascii="Times New Roman" w:hAnsi="Times New Roman" w:cs="Times New Roman"/>
        </w:rPr>
        <w:t xml:space="preserve">Così </w:t>
      </w:r>
      <w:r w:rsidRPr="008E7653">
        <w:rPr>
          <w:rFonts w:ascii="Times New Roman" w:hAnsi="Times New Roman" w:cs="Times New Roman"/>
        </w:rPr>
        <w:t xml:space="preserve">l’antico maniero, </w:t>
      </w:r>
      <w:r w:rsidR="00682C5F" w:rsidRPr="008E7653">
        <w:rPr>
          <w:rFonts w:ascii="Times New Roman" w:hAnsi="Times New Roman" w:cs="Times New Roman"/>
        </w:rPr>
        <w:t>già</w:t>
      </w:r>
      <w:r w:rsidRPr="008E7653">
        <w:rPr>
          <w:rFonts w:ascii="Times New Roman" w:hAnsi="Times New Roman" w:cs="Times New Roman"/>
        </w:rPr>
        <w:t xml:space="preserve"> dimora signorile dei Guidotti e oggi destinato a luogo di formazione e di ricreazione dei giovani, con aule, spazi oratoriali e cinema parrocchiale, </w:t>
      </w:r>
      <w:r w:rsidR="00DD20F2" w:rsidRPr="008E7653">
        <w:rPr>
          <w:rFonts w:ascii="Times New Roman" w:hAnsi="Times New Roman" w:cs="Times New Roman"/>
        </w:rPr>
        <w:t xml:space="preserve">reso inagibile dalle scosse telluriche, </w:t>
      </w:r>
      <w:r w:rsidRPr="008E7653">
        <w:rPr>
          <w:rFonts w:ascii="Times New Roman" w:hAnsi="Times New Roman" w:cs="Times New Roman"/>
        </w:rPr>
        <w:t>è stato</w:t>
      </w:r>
      <w:r w:rsidR="00DD20F2" w:rsidRPr="008E7653">
        <w:rPr>
          <w:rFonts w:ascii="Times New Roman" w:hAnsi="Times New Roman" w:cs="Times New Roman"/>
        </w:rPr>
        <w:t xml:space="preserve"> </w:t>
      </w:r>
      <w:r w:rsidRPr="008E7653">
        <w:rPr>
          <w:rFonts w:ascii="Times New Roman" w:hAnsi="Times New Roman" w:cs="Times New Roman"/>
        </w:rPr>
        <w:t xml:space="preserve">oggetto di un attento recupero, </w:t>
      </w:r>
      <w:r w:rsidR="00DD20F2" w:rsidRPr="008E7653">
        <w:rPr>
          <w:rFonts w:ascii="Times New Roman" w:hAnsi="Times New Roman" w:cs="Times New Roman"/>
        </w:rPr>
        <w:t xml:space="preserve">su </w:t>
      </w:r>
      <w:r w:rsidRPr="008E7653">
        <w:rPr>
          <w:rFonts w:ascii="Times New Roman" w:hAnsi="Times New Roman" w:cs="Times New Roman"/>
        </w:rPr>
        <w:t>progetto d</w:t>
      </w:r>
      <w:r w:rsidR="00DD20F2" w:rsidRPr="008E7653">
        <w:rPr>
          <w:rFonts w:ascii="Times New Roman" w:hAnsi="Times New Roman" w:cs="Times New Roman"/>
        </w:rPr>
        <w:t>e</w:t>
      </w:r>
      <w:r w:rsidRPr="008E7653">
        <w:rPr>
          <w:rFonts w:ascii="Times New Roman" w:hAnsi="Times New Roman" w:cs="Times New Roman"/>
        </w:rPr>
        <w:t xml:space="preserve">llo </w:t>
      </w:r>
      <w:r w:rsidRPr="008E7653">
        <w:rPr>
          <w:rFonts w:ascii="Times New Roman" w:hAnsi="Times New Roman" w:cs="Times New Roman"/>
          <w:b/>
        </w:rPr>
        <w:t xml:space="preserve">Studio Barbieri </w:t>
      </w:r>
      <w:proofErr w:type="spellStart"/>
      <w:r w:rsidRPr="008E7653">
        <w:rPr>
          <w:rFonts w:ascii="Times New Roman" w:hAnsi="Times New Roman" w:cs="Times New Roman"/>
          <w:b/>
        </w:rPr>
        <w:t>Manodori</w:t>
      </w:r>
      <w:proofErr w:type="spellEnd"/>
      <w:r w:rsidRPr="008E7653">
        <w:rPr>
          <w:rFonts w:ascii="Times New Roman" w:hAnsi="Times New Roman" w:cs="Times New Roman"/>
          <w:b/>
        </w:rPr>
        <w:t xml:space="preserve"> – </w:t>
      </w:r>
      <w:proofErr w:type="spellStart"/>
      <w:r w:rsidRPr="008E7653">
        <w:rPr>
          <w:rFonts w:ascii="Times New Roman" w:hAnsi="Times New Roman" w:cs="Times New Roman"/>
          <w:b/>
        </w:rPr>
        <w:t>Mastropietro</w:t>
      </w:r>
      <w:proofErr w:type="spellEnd"/>
      <w:r w:rsidR="00DD20F2" w:rsidRPr="008E7653">
        <w:rPr>
          <w:rFonts w:ascii="Times New Roman" w:hAnsi="Times New Roman" w:cs="Times New Roman"/>
        </w:rPr>
        <w:t>. Lavori hanno interessato</w:t>
      </w:r>
      <w:r w:rsidRPr="008E7653">
        <w:rPr>
          <w:rFonts w:ascii="Times New Roman" w:hAnsi="Times New Roman" w:cs="Times New Roman"/>
        </w:rPr>
        <w:t xml:space="preserve"> tanto il cinema come i locali oratoriali</w:t>
      </w:r>
      <w:r w:rsidR="00DD20F2" w:rsidRPr="008E7653">
        <w:rPr>
          <w:rFonts w:ascii="Times New Roman" w:hAnsi="Times New Roman" w:cs="Times New Roman"/>
        </w:rPr>
        <w:t>, con</w:t>
      </w:r>
      <w:r w:rsidRPr="008E7653">
        <w:rPr>
          <w:rFonts w:ascii="Times New Roman" w:hAnsi="Times New Roman" w:cs="Times New Roman"/>
        </w:rPr>
        <w:t xml:space="preserve"> un investimento di </w:t>
      </w:r>
      <w:r w:rsidRPr="008E7653">
        <w:rPr>
          <w:rFonts w:ascii="Times New Roman" w:hAnsi="Times New Roman" w:cs="Times New Roman"/>
          <w:b/>
        </w:rPr>
        <w:t>circa 650 mila euro</w:t>
      </w:r>
      <w:r w:rsidRPr="008E7653">
        <w:rPr>
          <w:rFonts w:ascii="Times New Roman" w:hAnsi="Times New Roman" w:cs="Times New Roman"/>
        </w:rPr>
        <w:t xml:space="preserve">, </w:t>
      </w:r>
      <w:proofErr w:type="gramStart"/>
      <w:r w:rsidRPr="008E7653">
        <w:rPr>
          <w:rFonts w:ascii="Times New Roman" w:hAnsi="Times New Roman" w:cs="Times New Roman"/>
        </w:rPr>
        <w:t>dei quali</w:t>
      </w:r>
      <w:proofErr w:type="gramEnd"/>
      <w:r w:rsidRPr="008E7653">
        <w:rPr>
          <w:rFonts w:ascii="Times New Roman" w:hAnsi="Times New Roman" w:cs="Times New Roman"/>
        </w:rPr>
        <w:t xml:space="preserve"> </w:t>
      </w:r>
      <w:r w:rsidRPr="008E7653">
        <w:rPr>
          <w:rFonts w:ascii="Times New Roman" w:hAnsi="Times New Roman" w:cs="Times New Roman"/>
          <w:b/>
        </w:rPr>
        <w:t>5</w:t>
      </w:r>
      <w:r w:rsidR="00682C5F" w:rsidRPr="008E7653">
        <w:rPr>
          <w:rFonts w:ascii="Times New Roman" w:hAnsi="Times New Roman" w:cs="Times New Roman"/>
          <w:b/>
        </w:rPr>
        <w:t>70 mila euro</w:t>
      </w:r>
      <w:r w:rsidRPr="008E7653">
        <w:rPr>
          <w:rFonts w:ascii="Times New Roman" w:hAnsi="Times New Roman" w:cs="Times New Roman"/>
          <w:b/>
        </w:rPr>
        <w:t xml:space="preserve"> provenienti da</w:t>
      </w:r>
      <w:r w:rsidR="008E7653" w:rsidRPr="008E7653">
        <w:rPr>
          <w:rFonts w:ascii="Times New Roman" w:hAnsi="Times New Roman" w:cs="Times New Roman"/>
          <w:b/>
        </w:rPr>
        <w:t>l puntuale capitolo di spesa r</w:t>
      </w:r>
      <w:r w:rsidRPr="008E7653">
        <w:rPr>
          <w:rFonts w:ascii="Times New Roman" w:hAnsi="Times New Roman" w:cs="Times New Roman"/>
          <w:b/>
        </w:rPr>
        <w:t>egional</w:t>
      </w:r>
      <w:r w:rsidR="008E7653" w:rsidRPr="008E7653">
        <w:rPr>
          <w:rFonts w:ascii="Times New Roman" w:hAnsi="Times New Roman" w:cs="Times New Roman"/>
          <w:b/>
        </w:rPr>
        <w:t>e</w:t>
      </w:r>
      <w:r w:rsidRPr="008E7653">
        <w:rPr>
          <w:rFonts w:ascii="Times New Roman" w:hAnsi="Times New Roman" w:cs="Times New Roman"/>
        </w:rPr>
        <w:t>.</w:t>
      </w:r>
    </w:p>
    <w:p w:rsidR="00AD13FC" w:rsidRPr="008E7653" w:rsidRDefault="001D659A" w:rsidP="00005106">
      <w:pPr>
        <w:ind w:firstLine="567"/>
        <w:jc w:val="both"/>
        <w:rPr>
          <w:rFonts w:ascii="Times New Roman" w:hAnsi="Times New Roman" w:cs="Times New Roman"/>
        </w:rPr>
      </w:pPr>
      <w:r w:rsidRPr="008E7653">
        <w:rPr>
          <w:rFonts w:ascii="Times New Roman" w:hAnsi="Times New Roman" w:cs="Times New Roman"/>
        </w:rPr>
        <w:t xml:space="preserve">L’intervento </w:t>
      </w:r>
      <w:proofErr w:type="gramStart"/>
      <w:r w:rsidRPr="008E7653">
        <w:rPr>
          <w:rFonts w:ascii="Times New Roman" w:hAnsi="Times New Roman" w:cs="Times New Roman"/>
        </w:rPr>
        <w:t>conclusosi</w:t>
      </w:r>
      <w:proofErr w:type="gramEnd"/>
      <w:r w:rsidRPr="008E7653">
        <w:rPr>
          <w:rFonts w:ascii="Times New Roman" w:hAnsi="Times New Roman" w:cs="Times New Roman"/>
        </w:rPr>
        <w:t xml:space="preserve"> a Fabbrico è parte di un febbrile lavoro messo a punto sull’area del “cratere” per quello che compete alla Diocesi. A distanza di </w:t>
      </w:r>
      <w:proofErr w:type="gramStart"/>
      <w:r w:rsidRPr="008E7653">
        <w:rPr>
          <w:rFonts w:ascii="Times New Roman" w:hAnsi="Times New Roman" w:cs="Times New Roman"/>
        </w:rPr>
        <w:t>7</w:t>
      </w:r>
      <w:proofErr w:type="gramEnd"/>
      <w:r w:rsidRPr="008E7653">
        <w:rPr>
          <w:rFonts w:ascii="Times New Roman" w:hAnsi="Times New Roman" w:cs="Times New Roman"/>
        </w:rPr>
        <w:t xml:space="preserve"> anni dall’evento sismico delle oltre 70 chiese danneggiate e rese in gran parte inagibili, circa 30 edifici sono stati fatti oggetto di intervento e restituiti alla pubblica fruizione, alcuni</w:t>
      </w:r>
      <w:r w:rsidR="008E7653" w:rsidRPr="008E7653">
        <w:rPr>
          <w:rFonts w:ascii="Times New Roman" w:hAnsi="Times New Roman" w:cs="Times New Roman"/>
        </w:rPr>
        <w:t xml:space="preserve"> proprio</w:t>
      </w:r>
      <w:r w:rsidRPr="008E7653">
        <w:rPr>
          <w:rFonts w:ascii="Times New Roman" w:hAnsi="Times New Roman" w:cs="Times New Roman"/>
        </w:rPr>
        <w:t xml:space="preserve"> in questi giorni. Oltre </w:t>
      </w:r>
      <w:proofErr w:type="gramStart"/>
      <w:r w:rsidRPr="008E7653">
        <w:rPr>
          <w:rFonts w:ascii="Times New Roman" w:hAnsi="Times New Roman" w:cs="Times New Roman"/>
        </w:rPr>
        <w:t>20</w:t>
      </w:r>
      <w:proofErr w:type="gramEnd"/>
      <w:r w:rsidRPr="008E7653">
        <w:rPr>
          <w:rFonts w:ascii="Times New Roman" w:hAnsi="Times New Roman" w:cs="Times New Roman"/>
        </w:rPr>
        <w:t xml:space="preserve"> le chiese che entro il 2019 vedranno l’avvio di cantieri, mentre si sta procedendo al conferimento degli incarichi professionali per la proge</w:t>
      </w:r>
      <w:r w:rsidR="00AD13FC" w:rsidRPr="008E7653">
        <w:rPr>
          <w:rFonts w:ascii="Times New Roman" w:hAnsi="Times New Roman" w:cs="Times New Roman"/>
        </w:rPr>
        <w:t>ttazione degli interventi sugli edifici con danni non gravissimi.</w:t>
      </w:r>
    </w:p>
    <w:p w:rsidR="00FB7D96" w:rsidRDefault="00FB7D96" w:rsidP="00682C5F">
      <w:pPr>
        <w:ind w:firstLine="567"/>
        <w:jc w:val="both"/>
        <w:rPr>
          <w:rFonts w:ascii="Arial Narrow Bold" w:hAnsi="Arial Narrow Bold"/>
        </w:rPr>
      </w:pPr>
      <w:r>
        <w:rPr>
          <w:rFonts w:ascii="Arial Narrow Bold" w:hAnsi="Arial Narrow Bold"/>
        </w:rPr>
        <w:br w:type="page"/>
      </w:r>
    </w:p>
    <w:p w:rsidR="00A76432" w:rsidRDefault="00A76432" w:rsidP="00A76432">
      <w:pPr>
        <w:rPr>
          <w:rFonts w:ascii="Arial Narrow Bold" w:hAnsi="Arial Narrow Bold"/>
        </w:rPr>
        <w:sectPr w:rsidR="00A76432" w:rsidSect="000F0B01">
          <w:footerReference w:type="even" r:id="rId15"/>
          <w:footerReference w:type="default" r:id="rId16"/>
          <w:pgSz w:w="11900" w:h="16840"/>
          <w:pgMar w:top="1417" w:right="1268" w:bottom="1134" w:left="1134" w:header="708" w:footer="708" w:gutter="0"/>
          <w:pgNumType w:start="0"/>
          <w:cols w:space="708"/>
          <w:docGrid w:linePitch="326"/>
        </w:sectPr>
      </w:pPr>
    </w:p>
    <w:p w:rsidR="00E06B31" w:rsidRPr="005A5C70" w:rsidRDefault="000C26EC" w:rsidP="00E06B31">
      <w:pPr>
        <w:jc w:val="right"/>
        <w:rPr>
          <w:rFonts w:ascii="Arial Narrow Bold" w:hAnsi="Arial Narrow Bold"/>
          <w:b/>
          <w:color w:val="C00000"/>
          <w:sz w:val="28"/>
          <w:szCs w:val="28"/>
        </w:rPr>
      </w:pPr>
      <w:proofErr w:type="spellStart"/>
      <w:r>
        <w:rPr>
          <w:rFonts w:ascii="Arial Narrow Bold" w:hAnsi="Arial Narrow Bold"/>
          <w:b/>
          <w:color w:val="C00000"/>
          <w:sz w:val="28"/>
          <w:szCs w:val="28"/>
        </w:rPr>
        <w:lastRenderedPageBreak/>
        <w:t>All</w:t>
      </w:r>
      <w:proofErr w:type="spellEnd"/>
      <w:r>
        <w:rPr>
          <w:rFonts w:ascii="Arial Narrow Bold" w:hAnsi="Arial Narrow Bold"/>
          <w:b/>
          <w:color w:val="C00000"/>
          <w:sz w:val="28"/>
          <w:szCs w:val="28"/>
        </w:rPr>
        <w:t xml:space="preserve">. </w:t>
      </w:r>
      <w:proofErr w:type="gramStart"/>
      <w:r>
        <w:rPr>
          <w:rFonts w:ascii="Arial Narrow Bold" w:hAnsi="Arial Narrow Bold"/>
          <w:b/>
          <w:color w:val="C00000"/>
          <w:sz w:val="28"/>
          <w:szCs w:val="28"/>
        </w:rPr>
        <w:t>1</w:t>
      </w:r>
      <w:proofErr w:type="gramEnd"/>
    </w:p>
    <w:p w:rsidR="00225C9E" w:rsidRPr="00E06B31" w:rsidRDefault="00225C9E" w:rsidP="00225C9E">
      <w:pPr>
        <w:autoSpaceDE w:val="0"/>
        <w:autoSpaceDN w:val="0"/>
        <w:adjustRightInd w:val="0"/>
        <w:jc w:val="center"/>
        <w:rPr>
          <w:smallCaps/>
          <w:color w:val="006600"/>
          <w:sz w:val="44"/>
          <w:szCs w:val="44"/>
        </w:rPr>
      </w:pPr>
      <w:r w:rsidRPr="00E06B31">
        <w:rPr>
          <w:smallCaps/>
          <w:color w:val="006600"/>
          <w:sz w:val="44"/>
          <w:szCs w:val="44"/>
        </w:rPr>
        <w:t>Diocesi di Reggio Emilia – Guastalla</w:t>
      </w:r>
    </w:p>
    <w:p w:rsidR="00225C9E" w:rsidRPr="00E06B31" w:rsidRDefault="00225C9E" w:rsidP="00225C9E">
      <w:pPr>
        <w:jc w:val="center"/>
        <w:rPr>
          <w:i/>
          <w:color w:val="006600"/>
          <w:sz w:val="28"/>
          <w:szCs w:val="28"/>
        </w:rPr>
      </w:pPr>
      <w:r w:rsidRPr="00E06B31">
        <w:rPr>
          <w:i/>
          <w:color w:val="006600"/>
          <w:sz w:val="28"/>
          <w:szCs w:val="28"/>
        </w:rPr>
        <w:t>Ufficio beni culturali – nuova edilizia</w:t>
      </w:r>
    </w:p>
    <w:p w:rsidR="00225C9E" w:rsidRPr="003E1CE7" w:rsidRDefault="00225C9E" w:rsidP="00225C9E">
      <w:pPr>
        <w:jc w:val="center"/>
        <w:rPr>
          <w:b/>
          <w:bCs/>
          <w:w w:val="90"/>
          <w:sz w:val="16"/>
          <w:szCs w:val="16"/>
          <w:u w:val="single"/>
        </w:rPr>
      </w:pPr>
    </w:p>
    <w:p w:rsidR="00225C9E" w:rsidRPr="003E1CE7" w:rsidRDefault="00225C9E" w:rsidP="00225C9E">
      <w:pPr>
        <w:jc w:val="center"/>
        <w:rPr>
          <w:b/>
          <w:bCs/>
          <w:color w:val="C00000"/>
          <w:w w:val="90"/>
          <w:sz w:val="26"/>
          <w:szCs w:val="26"/>
          <w:u w:val="single"/>
        </w:rPr>
      </w:pPr>
      <w:r w:rsidRPr="003E1CE7">
        <w:rPr>
          <w:b/>
          <w:bCs/>
          <w:color w:val="C00000"/>
          <w:w w:val="90"/>
          <w:sz w:val="26"/>
          <w:szCs w:val="26"/>
          <w:u w:val="single"/>
        </w:rPr>
        <w:t>Attività svolta per il Sisma 2012</w:t>
      </w:r>
    </w:p>
    <w:p w:rsidR="00225C9E" w:rsidRPr="003E1CE7" w:rsidRDefault="00225C9E" w:rsidP="00225C9E">
      <w:pPr>
        <w:jc w:val="center"/>
        <w:rPr>
          <w:bCs/>
          <w:w w:val="90"/>
          <w:sz w:val="20"/>
          <w:szCs w:val="20"/>
        </w:rPr>
      </w:pPr>
      <w:r w:rsidRPr="003E1CE7">
        <w:rPr>
          <w:bCs/>
          <w:w w:val="90"/>
          <w:sz w:val="20"/>
          <w:szCs w:val="20"/>
        </w:rPr>
        <w:t>(situazione aggiornata a maggio 2019)</w:t>
      </w:r>
    </w:p>
    <w:p w:rsidR="00225C9E" w:rsidRPr="003E1CE7" w:rsidRDefault="00225C9E" w:rsidP="00225C9E">
      <w:pPr>
        <w:jc w:val="center"/>
        <w:rPr>
          <w:sz w:val="16"/>
          <w:szCs w:val="16"/>
          <w:u w:val="single"/>
        </w:rPr>
      </w:pPr>
    </w:p>
    <w:p w:rsidR="00225C9E" w:rsidRPr="003E1CE7" w:rsidRDefault="00225C9E" w:rsidP="00225C9E">
      <w:pPr>
        <w:rPr>
          <w:sz w:val="22"/>
          <w:szCs w:val="22"/>
        </w:rPr>
      </w:pPr>
      <w:r w:rsidRPr="003E1CE7">
        <w:rPr>
          <w:sz w:val="22"/>
          <w:szCs w:val="22"/>
        </w:rPr>
        <w:t xml:space="preserve">Direttore: </w:t>
      </w:r>
      <w:proofErr w:type="spellStart"/>
      <w:r w:rsidRPr="003E1CE7">
        <w:rPr>
          <w:sz w:val="22"/>
          <w:szCs w:val="22"/>
        </w:rPr>
        <w:t>mons</w:t>
      </w:r>
      <w:proofErr w:type="spellEnd"/>
      <w:r w:rsidRPr="003E1CE7">
        <w:rPr>
          <w:sz w:val="22"/>
          <w:szCs w:val="22"/>
        </w:rPr>
        <w:t>. Tiziano Ghirelli</w:t>
      </w:r>
      <w:r w:rsidRPr="003E1CE7">
        <w:rPr>
          <w:sz w:val="22"/>
          <w:szCs w:val="22"/>
        </w:rPr>
        <w:tab/>
      </w:r>
    </w:p>
    <w:p w:rsidR="00225C9E" w:rsidRPr="003E1CE7" w:rsidRDefault="00225C9E" w:rsidP="00225C9E">
      <w:pPr>
        <w:rPr>
          <w:i/>
          <w:iCs/>
          <w:sz w:val="22"/>
          <w:szCs w:val="22"/>
        </w:rPr>
      </w:pPr>
      <w:r w:rsidRPr="003E1CE7">
        <w:rPr>
          <w:sz w:val="22"/>
          <w:szCs w:val="22"/>
        </w:rPr>
        <w:t>Responsabile ufficio: Fernando Miele</w:t>
      </w:r>
      <w:r w:rsidRPr="003E1CE7">
        <w:rPr>
          <w:sz w:val="22"/>
          <w:szCs w:val="22"/>
        </w:rPr>
        <w:tab/>
      </w:r>
      <w:r w:rsidR="003E1CE7">
        <w:rPr>
          <w:sz w:val="22"/>
          <w:szCs w:val="22"/>
        </w:rPr>
        <w:tab/>
      </w:r>
      <w:proofErr w:type="gramStart"/>
      <w:r w:rsidRPr="003E1CE7">
        <w:rPr>
          <w:sz w:val="22"/>
          <w:szCs w:val="22"/>
        </w:rPr>
        <w:t xml:space="preserve">Responsabile Unico del Procedimento (RUP): </w:t>
      </w:r>
      <w:proofErr w:type="spellStart"/>
      <w:r w:rsidRPr="003E1CE7">
        <w:rPr>
          <w:sz w:val="22"/>
          <w:szCs w:val="22"/>
        </w:rPr>
        <w:t>arch</w:t>
      </w:r>
      <w:proofErr w:type="spellEnd"/>
      <w:r w:rsidRPr="003E1CE7">
        <w:rPr>
          <w:sz w:val="22"/>
          <w:szCs w:val="22"/>
        </w:rPr>
        <w:t xml:space="preserve"> Mauro Pifferi</w:t>
      </w:r>
      <w:proofErr w:type="gramEnd"/>
    </w:p>
    <w:p w:rsidR="00225C9E" w:rsidRDefault="00225C9E" w:rsidP="00225C9E">
      <w:pPr>
        <w:rPr>
          <w:i/>
          <w:iCs/>
          <w:sz w:val="22"/>
          <w:szCs w:val="22"/>
        </w:rPr>
      </w:pPr>
    </w:p>
    <w:p w:rsidR="00225C9E" w:rsidRPr="00E06B31" w:rsidRDefault="00225C9E" w:rsidP="00225C9E">
      <w:pPr>
        <w:rPr>
          <w:b/>
          <w:i/>
          <w:iCs/>
          <w:color w:val="C00000"/>
        </w:rPr>
      </w:pPr>
      <w:r w:rsidRPr="00E06B31">
        <w:rPr>
          <w:b/>
          <w:i/>
          <w:iCs/>
          <w:color w:val="C00000"/>
        </w:rPr>
        <w:t xml:space="preserve">Situazione sintetica relativa al patrimonio edilizio danneggiato dagli eventi </w:t>
      </w:r>
      <w:proofErr w:type="gramStart"/>
      <w:r w:rsidRPr="00E06B31">
        <w:rPr>
          <w:b/>
          <w:i/>
          <w:iCs/>
          <w:color w:val="C00000"/>
        </w:rPr>
        <w:t>sismici</w:t>
      </w:r>
      <w:proofErr w:type="gramEnd"/>
    </w:p>
    <w:p w:rsidR="00E06B31" w:rsidRDefault="00225C9E" w:rsidP="00225C9E">
      <w:pPr>
        <w:pStyle w:val="Corpotesto"/>
        <w:widowControl/>
        <w:spacing w:after="0" w:line="200" w:lineRule="atLeast"/>
        <w:jc w:val="both"/>
        <w:rPr>
          <w:rFonts w:eastAsia="Arial" w:cs="Times New Roman"/>
          <w:sz w:val="23"/>
          <w:szCs w:val="23"/>
          <w:lang w:eastAsia="ar-SA" w:bidi="ar-SA"/>
        </w:rPr>
      </w:pPr>
      <w:r w:rsidRPr="00541D7D">
        <w:rPr>
          <w:rFonts w:eastAsia="Arial" w:cs="Times New Roman"/>
          <w:sz w:val="23"/>
          <w:szCs w:val="23"/>
          <w:lang w:eastAsia="ar-SA" w:bidi="ar-SA"/>
        </w:rPr>
        <w:t xml:space="preserve">Gli edifici appartenenti alla Diocesi di Reggio Emilia - Guastalla gravemente o seriamente danneggiati dal sisma </w:t>
      </w:r>
      <w:proofErr w:type="gramStart"/>
      <w:r w:rsidRPr="00541D7D">
        <w:rPr>
          <w:rFonts w:eastAsia="Arial" w:cs="Times New Roman"/>
          <w:sz w:val="23"/>
          <w:szCs w:val="23"/>
          <w:lang w:eastAsia="ar-SA" w:bidi="ar-SA"/>
        </w:rPr>
        <w:t>sono</w:t>
      </w:r>
      <w:proofErr w:type="gramEnd"/>
      <w:r w:rsidRPr="00541D7D">
        <w:rPr>
          <w:rFonts w:eastAsia="Arial" w:cs="Times New Roman"/>
          <w:sz w:val="23"/>
          <w:szCs w:val="23"/>
          <w:lang w:eastAsia="ar-SA" w:bidi="ar-SA"/>
        </w:rPr>
        <w:t xml:space="preserve"> poco meno di 100. </w:t>
      </w:r>
    </w:p>
    <w:p w:rsidR="00225C9E" w:rsidRPr="00541D7D" w:rsidRDefault="00225C9E" w:rsidP="00225C9E">
      <w:pPr>
        <w:pStyle w:val="Corpotesto"/>
        <w:widowControl/>
        <w:spacing w:after="0" w:line="200" w:lineRule="atLeast"/>
        <w:jc w:val="both"/>
        <w:rPr>
          <w:rFonts w:eastAsia="Arial" w:cs="Times New Roman"/>
          <w:sz w:val="23"/>
          <w:szCs w:val="23"/>
          <w:lang w:eastAsia="ar-SA" w:bidi="ar-SA"/>
        </w:rPr>
      </w:pPr>
      <w:r w:rsidRPr="00F25423">
        <w:rPr>
          <w:rFonts w:eastAsia="Arial" w:cs="Times New Roman"/>
          <w:b/>
          <w:sz w:val="23"/>
          <w:szCs w:val="23"/>
          <w:lang w:eastAsia="ar-SA" w:bidi="ar-SA"/>
        </w:rPr>
        <w:t>Danni totali stimati:</w:t>
      </w:r>
      <w:r w:rsidRPr="00F25423">
        <w:rPr>
          <w:rFonts w:cs="Times New Roman"/>
          <w:b/>
          <w:sz w:val="23"/>
          <w:szCs w:val="23"/>
        </w:rPr>
        <w:t xml:space="preserve"> oltre 40 mil</w:t>
      </w:r>
      <w:r w:rsidR="00A53160">
        <w:rPr>
          <w:rFonts w:cs="Times New Roman"/>
          <w:b/>
          <w:sz w:val="23"/>
          <w:szCs w:val="23"/>
        </w:rPr>
        <w:t>ioni</w:t>
      </w:r>
      <w:r w:rsidRPr="00F25423">
        <w:rPr>
          <w:rFonts w:cs="Times New Roman"/>
          <w:b/>
          <w:sz w:val="23"/>
          <w:szCs w:val="23"/>
        </w:rPr>
        <w:t xml:space="preserve"> euro</w:t>
      </w:r>
      <w:r w:rsidRPr="00541D7D">
        <w:rPr>
          <w:rFonts w:cs="Times New Roman"/>
          <w:sz w:val="23"/>
          <w:szCs w:val="23"/>
        </w:rPr>
        <w:t>.</w:t>
      </w:r>
      <w:r w:rsidR="00541D7D">
        <w:rPr>
          <w:rFonts w:cs="Times New Roman"/>
          <w:sz w:val="23"/>
          <w:szCs w:val="23"/>
        </w:rPr>
        <w:t xml:space="preserve"> </w:t>
      </w:r>
      <w:r w:rsidRPr="00541D7D">
        <w:rPr>
          <w:rFonts w:eastAsia="Arial" w:cs="Times New Roman"/>
          <w:sz w:val="23"/>
          <w:szCs w:val="23"/>
          <w:lang w:eastAsia="ar-SA" w:bidi="ar-SA"/>
        </w:rPr>
        <w:t>Di essi, una parte (</w:t>
      </w:r>
      <w:r w:rsidRPr="00541D7D">
        <w:rPr>
          <w:rFonts w:eastAsia="Arial" w:cs="Times New Roman"/>
          <w:i/>
          <w:sz w:val="23"/>
          <w:szCs w:val="23"/>
          <w:lang w:eastAsia="ar-SA" w:bidi="ar-SA"/>
        </w:rPr>
        <w:t>canoniche e locali di ministero</w:t>
      </w:r>
      <w:r w:rsidRPr="00541D7D">
        <w:rPr>
          <w:rFonts w:eastAsia="Arial" w:cs="Times New Roman"/>
          <w:sz w:val="23"/>
          <w:szCs w:val="23"/>
          <w:lang w:eastAsia="ar-SA" w:bidi="ar-SA"/>
        </w:rPr>
        <w:t xml:space="preserve">) </w:t>
      </w:r>
      <w:proofErr w:type="gramStart"/>
      <w:r w:rsidRPr="00541D7D">
        <w:rPr>
          <w:rFonts w:eastAsia="Arial" w:cs="Times New Roman"/>
          <w:sz w:val="23"/>
          <w:szCs w:val="23"/>
          <w:lang w:eastAsia="ar-SA" w:bidi="ar-SA"/>
        </w:rPr>
        <w:t>beneficiano</w:t>
      </w:r>
      <w:proofErr w:type="gramEnd"/>
      <w:r w:rsidRPr="00541D7D">
        <w:rPr>
          <w:rFonts w:eastAsia="Arial" w:cs="Times New Roman"/>
          <w:sz w:val="23"/>
          <w:szCs w:val="23"/>
          <w:lang w:eastAsia="ar-SA" w:bidi="ar-SA"/>
        </w:rPr>
        <w:t xml:space="preserve"> di finanziamenti “indiretti” (</w:t>
      </w:r>
      <w:r w:rsidRPr="00541D7D">
        <w:rPr>
          <w:rFonts w:eastAsia="Arial" w:cs="Times New Roman"/>
          <w:i/>
          <w:sz w:val="23"/>
          <w:szCs w:val="23"/>
          <w:lang w:eastAsia="ar-SA" w:bidi="ar-SA"/>
        </w:rPr>
        <w:t>Mude; Sfinge</w:t>
      </w:r>
      <w:r w:rsidRPr="00541D7D">
        <w:rPr>
          <w:rFonts w:eastAsia="Arial" w:cs="Times New Roman"/>
          <w:sz w:val="23"/>
          <w:szCs w:val="23"/>
          <w:lang w:eastAsia="ar-SA" w:bidi="ar-SA"/>
        </w:rPr>
        <w:t xml:space="preserve">). </w:t>
      </w:r>
    </w:p>
    <w:p w:rsidR="003E1CE7" w:rsidRPr="00541D7D" w:rsidRDefault="00225C9E" w:rsidP="00225C9E">
      <w:pPr>
        <w:pStyle w:val="Corpotesto"/>
        <w:widowControl/>
        <w:spacing w:after="0" w:line="200" w:lineRule="atLeast"/>
        <w:jc w:val="both"/>
        <w:rPr>
          <w:rFonts w:eastAsia="Arial" w:cs="Times New Roman"/>
          <w:sz w:val="23"/>
          <w:szCs w:val="23"/>
          <w:lang w:eastAsia="ar-SA" w:bidi="ar-SA"/>
        </w:rPr>
      </w:pPr>
      <w:r w:rsidRPr="00541D7D">
        <w:rPr>
          <w:rFonts w:eastAsia="Arial" w:cs="Times New Roman"/>
          <w:sz w:val="23"/>
          <w:szCs w:val="23"/>
          <w:lang w:eastAsia="ar-SA" w:bidi="ar-SA"/>
        </w:rPr>
        <w:t xml:space="preserve">75 edifici (chiese) sono destinatari di finanziamenti diretti da parte della Regione, </w:t>
      </w:r>
      <w:r w:rsidR="00F25423">
        <w:rPr>
          <w:rFonts w:eastAsia="Arial" w:cs="Times New Roman"/>
          <w:sz w:val="23"/>
          <w:szCs w:val="23"/>
          <w:lang w:eastAsia="ar-SA" w:bidi="ar-SA"/>
        </w:rPr>
        <w:t>essendo</w:t>
      </w:r>
      <w:r w:rsidRPr="00541D7D">
        <w:rPr>
          <w:rFonts w:eastAsia="Arial" w:cs="Times New Roman"/>
          <w:sz w:val="23"/>
          <w:szCs w:val="23"/>
          <w:lang w:eastAsia="ar-SA" w:bidi="ar-SA"/>
        </w:rPr>
        <w:t xml:space="preserve"> l’Ente Diocesi “stazione appaltante”.</w:t>
      </w:r>
      <w:r w:rsidR="003E1CE7" w:rsidRPr="00541D7D">
        <w:rPr>
          <w:rFonts w:eastAsia="Arial" w:cs="Times New Roman"/>
          <w:sz w:val="23"/>
          <w:szCs w:val="23"/>
          <w:lang w:eastAsia="ar-SA" w:bidi="ar-SA"/>
        </w:rPr>
        <w:t xml:space="preserve"> </w:t>
      </w:r>
    </w:p>
    <w:p w:rsidR="003E1CE7" w:rsidRPr="00541D7D" w:rsidRDefault="00225C9E" w:rsidP="00225C9E">
      <w:pPr>
        <w:pStyle w:val="Corpotesto"/>
        <w:widowControl/>
        <w:spacing w:after="0" w:line="200" w:lineRule="atLeast"/>
        <w:jc w:val="both"/>
        <w:rPr>
          <w:rFonts w:eastAsia="Arial" w:cs="Times New Roman"/>
          <w:sz w:val="23"/>
          <w:szCs w:val="23"/>
          <w:lang w:eastAsia="ar-SA" w:bidi="ar-SA"/>
        </w:rPr>
      </w:pPr>
      <w:r w:rsidRPr="00541D7D">
        <w:rPr>
          <w:rFonts w:eastAsia="Arial" w:cs="Times New Roman"/>
          <w:sz w:val="23"/>
          <w:szCs w:val="23"/>
          <w:lang w:eastAsia="ar-SA" w:bidi="ar-SA"/>
        </w:rPr>
        <w:t xml:space="preserve">Edifici ecclesiastici già ultimati e aperti: </w:t>
      </w:r>
      <w:proofErr w:type="gramStart"/>
      <w:r w:rsidRPr="00541D7D">
        <w:rPr>
          <w:rFonts w:eastAsia="Arial" w:cs="Times New Roman"/>
          <w:b/>
          <w:color w:val="000000" w:themeColor="text1"/>
          <w:sz w:val="23"/>
          <w:szCs w:val="23"/>
          <w:lang w:eastAsia="ar-SA" w:bidi="ar-SA"/>
        </w:rPr>
        <w:t>26</w:t>
      </w:r>
      <w:proofErr w:type="gramEnd"/>
      <w:r w:rsidR="003E1CE7" w:rsidRPr="00541D7D">
        <w:rPr>
          <w:rFonts w:eastAsia="Arial" w:cs="Times New Roman"/>
          <w:b/>
          <w:color w:val="000000" w:themeColor="text1"/>
          <w:sz w:val="23"/>
          <w:szCs w:val="23"/>
          <w:lang w:eastAsia="ar-SA" w:bidi="ar-SA"/>
        </w:rPr>
        <w:t>.</w:t>
      </w:r>
      <w:r w:rsidR="003E1CE7" w:rsidRPr="00541D7D">
        <w:rPr>
          <w:rFonts w:eastAsia="Arial" w:cs="Times New Roman"/>
          <w:color w:val="000000" w:themeColor="text1"/>
          <w:sz w:val="23"/>
          <w:szCs w:val="23"/>
          <w:lang w:eastAsia="ar-SA" w:bidi="ar-SA"/>
        </w:rPr>
        <w:t xml:space="preserve"> </w:t>
      </w:r>
    </w:p>
    <w:p w:rsidR="00225C9E" w:rsidRPr="00541D7D" w:rsidRDefault="00225C9E" w:rsidP="00225C9E">
      <w:pPr>
        <w:pStyle w:val="Corpotesto"/>
        <w:widowControl/>
        <w:spacing w:after="0" w:line="200" w:lineRule="atLeast"/>
        <w:jc w:val="both"/>
        <w:rPr>
          <w:rFonts w:eastAsia="Arial" w:cs="Times New Roman"/>
          <w:sz w:val="23"/>
          <w:szCs w:val="23"/>
          <w:lang w:eastAsia="ar-SA" w:bidi="ar-SA"/>
        </w:rPr>
      </w:pPr>
      <w:r w:rsidRPr="00541D7D">
        <w:rPr>
          <w:rFonts w:eastAsia="Arial" w:cs="Times New Roman"/>
          <w:sz w:val="23"/>
          <w:szCs w:val="23"/>
          <w:lang w:eastAsia="ar-SA" w:bidi="ar-SA"/>
        </w:rPr>
        <w:t xml:space="preserve">Cantieri in attività: </w:t>
      </w:r>
      <w:proofErr w:type="gramStart"/>
      <w:r w:rsidRPr="00541D7D">
        <w:rPr>
          <w:rFonts w:eastAsia="Arial" w:cs="Times New Roman"/>
          <w:b/>
          <w:color w:val="000000" w:themeColor="text1"/>
          <w:sz w:val="23"/>
          <w:szCs w:val="23"/>
          <w:lang w:eastAsia="ar-SA" w:bidi="ar-SA"/>
        </w:rPr>
        <w:t>5</w:t>
      </w:r>
      <w:proofErr w:type="gramEnd"/>
      <w:r w:rsidR="003E1CE7" w:rsidRPr="00541D7D">
        <w:rPr>
          <w:rFonts w:eastAsia="Arial" w:cs="Times New Roman"/>
          <w:sz w:val="23"/>
          <w:szCs w:val="23"/>
          <w:lang w:eastAsia="ar-SA" w:bidi="ar-SA"/>
        </w:rPr>
        <w:t xml:space="preserve">. </w:t>
      </w:r>
      <w:r w:rsidRPr="00541D7D">
        <w:rPr>
          <w:rFonts w:eastAsia="Arial" w:cs="Times New Roman"/>
          <w:sz w:val="23"/>
          <w:szCs w:val="23"/>
          <w:lang w:eastAsia="ar-SA" w:bidi="ar-SA"/>
        </w:rPr>
        <w:t xml:space="preserve">Cantieri di prossima attivazione, per i quali sono in corso le pratiche autorizzative o la redazione di progetti: </w:t>
      </w:r>
      <w:proofErr w:type="gramStart"/>
      <w:r w:rsidRPr="00541D7D">
        <w:rPr>
          <w:rFonts w:eastAsia="Arial" w:cs="Times New Roman"/>
          <w:b/>
          <w:sz w:val="23"/>
          <w:szCs w:val="23"/>
          <w:lang w:eastAsia="ar-SA" w:bidi="ar-SA"/>
        </w:rPr>
        <w:t>50</w:t>
      </w:r>
      <w:proofErr w:type="gramEnd"/>
      <w:r w:rsidR="003E1CE7" w:rsidRPr="00541D7D">
        <w:rPr>
          <w:rFonts w:eastAsia="Arial" w:cs="Times New Roman"/>
          <w:sz w:val="23"/>
          <w:szCs w:val="23"/>
          <w:lang w:eastAsia="ar-SA" w:bidi="ar-SA"/>
        </w:rPr>
        <w:t>.</w:t>
      </w:r>
    </w:p>
    <w:p w:rsidR="003E1CE7" w:rsidRPr="003E1CE7" w:rsidRDefault="003E1CE7" w:rsidP="00225C9E">
      <w:pPr>
        <w:rPr>
          <w:b/>
          <w:color w:val="C00000"/>
          <w:sz w:val="18"/>
          <w:szCs w:val="18"/>
          <w:u w:val="single"/>
        </w:rPr>
      </w:pPr>
    </w:p>
    <w:p w:rsidR="00225C9E" w:rsidRPr="003E1CE7" w:rsidRDefault="00225C9E" w:rsidP="00225C9E">
      <w:pPr>
        <w:rPr>
          <w:b/>
          <w:color w:val="C00000"/>
          <w:sz w:val="26"/>
          <w:szCs w:val="26"/>
          <w:u w:val="single"/>
        </w:rPr>
      </w:pPr>
      <w:r w:rsidRPr="003E1CE7">
        <w:rPr>
          <w:b/>
          <w:color w:val="C00000"/>
          <w:sz w:val="26"/>
          <w:szCs w:val="26"/>
          <w:u w:val="single"/>
        </w:rPr>
        <w:t xml:space="preserve">1. INTERVENTI PROVVISIONALI E DI MESSE IN SICUREZZA URGENTI – ALLEGATO </w:t>
      </w:r>
      <w:proofErr w:type="gramStart"/>
      <w:r w:rsidRPr="003E1CE7">
        <w:rPr>
          <w:b/>
          <w:color w:val="C00000"/>
          <w:sz w:val="26"/>
          <w:szCs w:val="26"/>
          <w:u w:val="single"/>
        </w:rPr>
        <w:t>3</w:t>
      </w:r>
      <w:proofErr w:type="gramEnd"/>
    </w:p>
    <w:p w:rsidR="00225C9E" w:rsidRPr="0068068A" w:rsidRDefault="00225C9E" w:rsidP="00225C9E">
      <w:pPr>
        <w:rPr>
          <w:sz w:val="10"/>
          <w:szCs w:val="10"/>
        </w:rPr>
      </w:pPr>
    </w:p>
    <w:p w:rsidR="00225C9E" w:rsidRPr="00775105" w:rsidRDefault="00225C9E" w:rsidP="00225C9E">
      <w:pPr>
        <w:jc w:val="both"/>
        <w:rPr>
          <w:rFonts w:eastAsia="Arial" w:cs="Arial"/>
          <w:sz w:val="22"/>
          <w:szCs w:val="22"/>
        </w:rPr>
      </w:pPr>
      <w:r w:rsidRPr="00775105">
        <w:rPr>
          <w:sz w:val="22"/>
          <w:szCs w:val="22"/>
        </w:rPr>
        <w:t xml:space="preserve">I finanziamenti per le messe in sicurezza derivano dalla necessità di non recare pregiudizio al bene danneggiato a causa di </w:t>
      </w:r>
      <w:proofErr w:type="gramStart"/>
      <w:r w:rsidRPr="00775105">
        <w:rPr>
          <w:sz w:val="22"/>
          <w:szCs w:val="22"/>
        </w:rPr>
        <w:t>ulteriori</w:t>
      </w:r>
      <w:proofErr w:type="gramEnd"/>
      <w:r w:rsidRPr="00775105">
        <w:rPr>
          <w:sz w:val="22"/>
          <w:szCs w:val="22"/>
        </w:rPr>
        <w:t xml:space="preserve"> eventi sismici o per le precarie condizioni dei beni, tali da causare un pericolo di danneggiamento anche delle parti ancora non danneggiate.</w:t>
      </w:r>
      <w:r w:rsidR="003E1CE7">
        <w:rPr>
          <w:sz w:val="22"/>
          <w:szCs w:val="22"/>
        </w:rPr>
        <w:t xml:space="preserve"> </w:t>
      </w:r>
    </w:p>
    <w:p w:rsidR="00225C9E" w:rsidRPr="00775105" w:rsidRDefault="00225C9E" w:rsidP="00225C9E">
      <w:pPr>
        <w:jc w:val="both"/>
        <w:rPr>
          <w:b/>
          <w:bCs/>
          <w:sz w:val="22"/>
          <w:szCs w:val="22"/>
        </w:rPr>
      </w:pPr>
      <w:r w:rsidRPr="00775105">
        <w:rPr>
          <w:rFonts w:eastAsia="Arial" w:cs="Arial"/>
          <w:sz w:val="22"/>
          <w:szCs w:val="22"/>
        </w:rPr>
        <w:t xml:space="preserve">Le chiese ricomprese in questo finanziamento presentavano prevalentemente danni di elevata entità, sono presenti parti di edifici crollati o in fase di collasso </w:t>
      </w:r>
      <w:proofErr w:type="gramStart"/>
      <w:r w:rsidRPr="00775105">
        <w:rPr>
          <w:rFonts w:eastAsia="Arial" w:cs="Arial"/>
          <w:sz w:val="22"/>
          <w:szCs w:val="22"/>
        </w:rPr>
        <w:t>al limite</w:t>
      </w:r>
      <w:proofErr w:type="gramEnd"/>
      <w:r w:rsidRPr="00775105">
        <w:rPr>
          <w:rFonts w:eastAsia="Arial" w:cs="Arial"/>
          <w:sz w:val="22"/>
          <w:szCs w:val="22"/>
        </w:rPr>
        <w:t xml:space="preserve"> del crollo. Le opere che si vanno a realizzare riguardano prevalentemente il puntellamento delle volte collassate tramite strutture metalliche in tubi e giunti e centinature lignee.</w:t>
      </w:r>
    </w:p>
    <w:p w:rsidR="00225C9E" w:rsidRPr="003E1CE7" w:rsidRDefault="00225C9E" w:rsidP="00225C9E">
      <w:pPr>
        <w:jc w:val="both"/>
        <w:rPr>
          <w:b/>
          <w:bCs/>
          <w:sz w:val="10"/>
          <w:szCs w:val="10"/>
        </w:rPr>
      </w:pPr>
    </w:p>
    <w:p w:rsidR="00225C9E" w:rsidRPr="00775105" w:rsidRDefault="00225C9E" w:rsidP="003E1CE7">
      <w:pPr>
        <w:jc w:val="both"/>
        <w:rPr>
          <w:rFonts w:eastAsia="Arial" w:cs="Arial"/>
          <w:b/>
          <w:bCs/>
          <w:sz w:val="22"/>
          <w:szCs w:val="22"/>
        </w:rPr>
      </w:pPr>
      <w:r w:rsidRPr="00775105">
        <w:rPr>
          <w:b/>
          <w:bCs/>
          <w:sz w:val="22"/>
          <w:szCs w:val="22"/>
        </w:rPr>
        <w:t xml:space="preserve">La Diocesi ha ottenuto finanziamenti per </w:t>
      </w:r>
      <w:proofErr w:type="gramStart"/>
      <w:r w:rsidRPr="00775105">
        <w:rPr>
          <w:b/>
          <w:bCs/>
          <w:sz w:val="22"/>
          <w:szCs w:val="22"/>
        </w:rPr>
        <w:t>6</w:t>
      </w:r>
      <w:proofErr w:type="gramEnd"/>
      <w:r w:rsidRPr="00775105">
        <w:rPr>
          <w:b/>
          <w:bCs/>
          <w:sz w:val="22"/>
          <w:szCs w:val="22"/>
        </w:rPr>
        <w:t xml:space="preserve"> edifici per un totale di € 608.345,82, per una spesa effettiva finale di € 521.726,28</w:t>
      </w:r>
      <w:r w:rsidR="00E06B31">
        <w:rPr>
          <w:b/>
          <w:bCs/>
          <w:sz w:val="22"/>
          <w:szCs w:val="22"/>
        </w:rPr>
        <w:t>:</w:t>
      </w:r>
    </w:p>
    <w:p w:rsidR="00225C9E" w:rsidRPr="00F25423" w:rsidRDefault="00225C9E" w:rsidP="00225C9E">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0"/>
        <w:gridCol w:w="3685"/>
        <w:gridCol w:w="2268"/>
        <w:gridCol w:w="2410"/>
        <w:gridCol w:w="2693"/>
      </w:tblGrid>
      <w:tr w:rsidR="00541D7D" w:rsidRPr="00F25423" w:rsidTr="00541D7D">
        <w:tc>
          <w:tcPr>
            <w:tcW w:w="1809" w:type="dxa"/>
            <w:shd w:val="clear" w:color="auto" w:fill="auto"/>
          </w:tcPr>
          <w:p w:rsidR="00225C9E" w:rsidRPr="00F25423" w:rsidRDefault="00225C9E" w:rsidP="00573170">
            <w:pPr>
              <w:jc w:val="center"/>
              <w:rPr>
                <w:rFonts w:eastAsia="Arial" w:cs="Arial"/>
                <w:b/>
                <w:bCs/>
                <w:color w:val="000000"/>
                <w:sz w:val="20"/>
                <w:szCs w:val="20"/>
              </w:rPr>
            </w:pPr>
            <w:r w:rsidRPr="00F25423">
              <w:rPr>
                <w:rFonts w:eastAsia="Arial" w:cs="Arial"/>
                <w:b/>
                <w:bCs/>
                <w:color w:val="000000"/>
                <w:sz w:val="20"/>
                <w:szCs w:val="20"/>
              </w:rPr>
              <w:t>COMUNE</w:t>
            </w:r>
          </w:p>
        </w:tc>
        <w:tc>
          <w:tcPr>
            <w:tcW w:w="1560" w:type="dxa"/>
            <w:shd w:val="clear" w:color="auto" w:fill="auto"/>
          </w:tcPr>
          <w:p w:rsidR="00225C9E" w:rsidRPr="00F25423" w:rsidRDefault="00225C9E" w:rsidP="00573170">
            <w:pPr>
              <w:jc w:val="center"/>
              <w:rPr>
                <w:rFonts w:eastAsia="Arial" w:cs="Arial"/>
                <w:b/>
                <w:bCs/>
                <w:color w:val="000000"/>
                <w:sz w:val="20"/>
                <w:szCs w:val="20"/>
              </w:rPr>
            </w:pPr>
            <w:r w:rsidRPr="00F25423">
              <w:rPr>
                <w:rFonts w:eastAsia="Arial" w:cs="Arial"/>
                <w:b/>
                <w:bCs/>
                <w:color w:val="000000"/>
                <w:sz w:val="20"/>
                <w:szCs w:val="20"/>
              </w:rPr>
              <w:t>Località</w:t>
            </w:r>
          </w:p>
        </w:tc>
        <w:tc>
          <w:tcPr>
            <w:tcW w:w="3685" w:type="dxa"/>
            <w:shd w:val="clear" w:color="auto" w:fill="auto"/>
          </w:tcPr>
          <w:p w:rsidR="00225C9E" w:rsidRPr="00F25423" w:rsidRDefault="00225C9E" w:rsidP="00573170">
            <w:pPr>
              <w:jc w:val="center"/>
              <w:rPr>
                <w:rFonts w:eastAsia="Arial" w:cs="Arial"/>
                <w:b/>
                <w:bCs/>
                <w:color w:val="000000"/>
                <w:sz w:val="20"/>
                <w:szCs w:val="20"/>
              </w:rPr>
            </w:pPr>
            <w:proofErr w:type="gramStart"/>
            <w:r w:rsidRPr="00F25423">
              <w:rPr>
                <w:rFonts w:eastAsia="Arial" w:cs="Arial"/>
                <w:b/>
                <w:bCs/>
                <w:color w:val="000000"/>
                <w:sz w:val="20"/>
                <w:szCs w:val="20"/>
              </w:rPr>
              <w:t>edificio</w:t>
            </w:r>
            <w:proofErr w:type="gramEnd"/>
          </w:p>
        </w:tc>
        <w:tc>
          <w:tcPr>
            <w:tcW w:w="2268" w:type="dxa"/>
            <w:shd w:val="clear" w:color="auto" w:fill="auto"/>
          </w:tcPr>
          <w:p w:rsidR="00225C9E" w:rsidRPr="00F25423" w:rsidRDefault="00225C9E" w:rsidP="00573170">
            <w:pPr>
              <w:jc w:val="center"/>
              <w:rPr>
                <w:rFonts w:eastAsia="Arial" w:cs="Arial"/>
                <w:b/>
                <w:bCs/>
                <w:color w:val="000000"/>
                <w:sz w:val="20"/>
                <w:szCs w:val="20"/>
              </w:rPr>
            </w:pPr>
            <w:r w:rsidRPr="00F25423">
              <w:rPr>
                <w:rFonts w:eastAsia="Arial" w:cs="Arial"/>
                <w:b/>
                <w:bCs/>
                <w:color w:val="000000"/>
                <w:sz w:val="20"/>
                <w:szCs w:val="20"/>
              </w:rPr>
              <w:t>Tipologia intervento</w:t>
            </w:r>
          </w:p>
        </w:tc>
        <w:tc>
          <w:tcPr>
            <w:tcW w:w="2410" w:type="dxa"/>
            <w:shd w:val="clear" w:color="auto" w:fill="auto"/>
          </w:tcPr>
          <w:p w:rsidR="00225C9E" w:rsidRPr="00F25423" w:rsidRDefault="00225C9E" w:rsidP="00573170">
            <w:pPr>
              <w:jc w:val="center"/>
              <w:rPr>
                <w:rFonts w:eastAsia="Arial" w:cs="Arial"/>
                <w:b/>
                <w:bCs/>
                <w:color w:val="000000"/>
                <w:sz w:val="20"/>
                <w:szCs w:val="20"/>
              </w:rPr>
            </w:pPr>
            <w:r w:rsidRPr="00F25423">
              <w:rPr>
                <w:rFonts w:eastAsia="Arial" w:cs="Arial"/>
                <w:b/>
                <w:bCs/>
                <w:color w:val="000000"/>
                <w:sz w:val="20"/>
                <w:szCs w:val="20"/>
              </w:rPr>
              <w:t>Stato cantiere</w:t>
            </w:r>
          </w:p>
        </w:tc>
        <w:tc>
          <w:tcPr>
            <w:tcW w:w="2693" w:type="dxa"/>
            <w:shd w:val="clear" w:color="auto" w:fill="auto"/>
          </w:tcPr>
          <w:p w:rsidR="00225C9E" w:rsidRPr="00F25423" w:rsidRDefault="00225C9E" w:rsidP="00573170">
            <w:pPr>
              <w:jc w:val="center"/>
              <w:rPr>
                <w:rFonts w:eastAsia="Arial" w:cs="Arial"/>
                <w:b/>
                <w:bCs/>
                <w:color w:val="000000"/>
                <w:sz w:val="20"/>
                <w:szCs w:val="20"/>
              </w:rPr>
            </w:pPr>
            <w:r w:rsidRPr="00F25423">
              <w:rPr>
                <w:rFonts w:eastAsia="Arial" w:cs="Arial"/>
                <w:b/>
                <w:bCs/>
                <w:color w:val="000000"/>
                <w:sz w:val="20"/>
                <w:szCs w:val="20"/>
              </w:rPr>
              <w:t>Finanziamento Regione ER</w:t>
            </w:r>
          </w:p>
        </w:tc>
      </w:tr>
      <w:tr w:rsidR="00541D7D" w:rsidRPr="00F25423" w:rsidTr="00541D7D">
        <w:tc>
          <w:tcPr>
            <w:tcW w:w="1809" w:type="dxa"/>
            <w:shd w:val="clear" w:color="auto" w:fill="auto"/>
          </w:tcPr>
          <w:p w:rsidR="00225C9E" w:rsidRPr="00F25423" w:rsidRDefault="00225C9E" w:rsidP="00573170">
            <w:pPr>
              <w:rPr>
                <w:rFonts w:eastAsia="Arial" w:cs="Arial"/>
                <w:bCs/>
                <w:color w:val="000000"/>
              </w:rPr>
            </w:pPr>
            <w:r w:rsidRPr="00F25423">
              <w:rPr>
                <w:rFonts w:eastAsia="Arial" w:cs="Arial"/>
                <w:bCs/>
                <w:sz w:val="22"/>
                <w:szCs w:val="22"/>
              </w:rPr>
              <w:t>Correggio</w:t>
            </w:r>
          </w:p>
        </w:tc>
        <w:tc>
          <w:tcPr>
            <w:tcW w:w="1560" w:type="dxa"/>
            <w:shd w:val="clear" w:color="auto" w:fill="auto"/>
          </w:tcPr>
          <w:p w:rsidR="00225C9E" w:rsidRPr="00F25423" w:rsidRDefault="00225C9E" w:rsidP="00573170">
            <w:pPr>
              <w:rPr>
                <w:rFonts w:eastAsia="Arial" w:cs="Arial"/>
                <w:bCs/>
                <w:color w:val="000000"/>
              </w:rPr>
            </w:pPr>
            <w:proofErr w:type="gramStart"/>
            <w:r w:rsidRPr="00F25423">
              <w:rPr>
                <w:rFonts w:eastAsia="Arial" w:cs="Arial"/>
                <w:bCs/>
                <w:color w:val="000000"/>
              </w:rPr>
              <w:t>capoluogo</w:t>
            </w:r>
            <w:proofErr w:type="gramEnd"/>
          </w:p>
        </w:tc>
        <w:tc>
          <w:tcPr>
            <w:tcW w:w="3685" w:type="dxa"/>
            <w:shd w:val="clear" w:color="auto" w:fill="auto"/>
          </w:tcPr>
          <w:p w:rsidR="00225C9E" w:rsidRPr="00F25423" w:rsidRDefault="00225C9E" w:rsidP="00573170">
            <w:pPr>
              <w:rPr>
                <w:rFonts w:eastAsia="Arial" w:cs="Arial"/>
                <w:bCs/>
                <w:color w:val="000000"/>
              </w:rPr>
            </w:pPr>
            <w:r w:rsidRPr="00F25423">
              <w:rPr>
                <w:rFonts w:eastAsia="Arial" w:cs="Arial"/>
                <w:bCs/>
                <w:sz w:val="22"/>
                <w:szCs w:val="22"/>
              </w:rPr>
              <w:t>Chiesa di S. Maria della Misericordia</w:t>
            </w:r>
          </w:p>
        </w:tc>
        <w:tc>
          <w:tcPr>
            <w:tcW w:w="2268" w:type="dxa"/>
            <w:shd w:val="clear" w:color="auto" w:fill="auto"/>
          </w:tcPr>
          <w:p w:rsidR="00225C9E" w:rsidRPr="00F25423" w:rsidRDefault="00225C9E" w:rsidP="00573170">
            <w:pPr>
              <w:rPr>
                <w:rFonts w:eastAsia="Arial" w:cs="Arial"/>
                <w:bCs/>
                <w:color w:val="000000"/>
              </w:rPr>
            </w:pPr>
            <w:r w:rsidRPr="00F25423">
              <w:rPr>
                <w:rFonts w:eastAsia="Arial" w:cs="Arial"/>
                <w:bCs/>
                <w:color w:val="000000"/>
              </w:rPr>
              <w:t>Messa in sicurezza</w:t>
            </w:r>
          </w:p>
        </w:tc>
        <w:tc>
          <w:tcPr>
            <w:tcW w:w="2410" w:type="dxa"/>
            <w:shd w:val="clear" w:color="auto" w:fill="auto"/>
          </w:tcPr>
          <w:p w:rsidR="00225C9E" w:rsidRPr="00F25423" w:rsidRDefault="00225C9E" w:rsidP="00573170">
            <w:pPr>
              <w:rPr>
                <w:rFonts w:eastAsia="Arial" w:cs="Arial"/>
                <w:bCs/>
                <w:color w:val="000000"/>
              </w:rPr>
            </w:pPr>
            <w:r w:rsidRPr="00F25423">
              <w:rPr>
                <w:rFonts w:eastAsia="Arial" w:cs="Arial"/>
                <w:bCs/>
                <w:color w:val="000000"/>
              </w:rPr>
              <w:t>Intervento ultimato</w:t>
            </w:r>
          </w:p>
        </w:tc>
        <w:tc>
          <w:tcPr>
            <w:tcW w:w="2693" w:type="dxa"/>
            <w:shd w:val="clear" w:color="auto" w:fill="auto"/>
          </w:tcPr>
          <w:p w:rsidR="00225C9E" w:rsidRPr="00F25423" w:rsidRDefault="00225C9E" w:rsidP="00541D7D">
            <w:pPr>
              <w:jc w:val="center"/>
              <w:rPr>
                <w:rFonts w:eastAsia="Arial" w:cs="Arial"/>
                <w:color w:val="000000"/>
              </w:rPr>
            </w:pPr>
            <w:r w:rsidRPr="00F25423">
              <w:rPr>
                <w:rFonts w:eastAsia="Arial" w:cs="Arial"/>
                <w:sz w:val="22"/>
                <w:szCs w:val="22"/>
              </w:rPr>
              <w:t>€ 6.829,92.</w:t>
            </w:r>
          </w:p>
        </w:tc>
      </w:tr>
      <w:tr w:rsidR="00541D7D" w:rsidRPr="00F25423" w:rsidTr="00541D7D">
        <w:tc>
          <w:tcPr>
            <w:tcW w:w="1809" w:type="dxa"/>
            <w:shd w:val="clear" w:color="auto" w:fill="auto"/>
          </w:tcPr>
          <w:p w:rsidR="00225C9E" w:rsidRPr="00F25423" w:rsidRDefault="00225C9E" w:rsidP="00573170">
            <w:pPr>
              <w:rPr>
                <w:rFonts w:eastAsia="Arial" w:cs="Arial"/>
                <w:bCs/>
                <w:color w:val="000000"/>
              </w:rPr>
            </w:pPr>
            <w:r w:rsidRPr="00F25423">
              <w:rPr>
                <w:rFonts w:eastAsia="Arial" w:cs="Arial"/>
                <w:bCs/>
                <w:sz w:val="22"/>
                <w:szCs w:val="22"/>
              </w:rPr>
              <w:t>Luzzara</w:t>
            </w:r>
            <w:r w:rsidRPr="00F25423">
              <w:rPr>
                <w:rFonts w:eastAsia="Arial" w:cs="Arial"/>
                <w:bCs/>
                <w:color w:val="000000"/>
              </w:rPr>
              <w:t xml:space="preserve"> </w:t>
            </w:r>
          </w:p>
        </w:tc>
        <w:tc>
          <w:tcPr>
            <w:tcW w:w="1560" w:type="dxa"/>
            <w:shd w:val="clear" w:color="auto" w:fill="auto"/>
          </w:tcPr>
          <w:p w:rsidR="00225C9E" w:rsidRPr="00F25423" w:rsidRDefault="00225C9E" w:rsidP="00573170">
            <w:pPr>
              <w:rPr>
                <w:rFonts w:eastAsia="Arial" w:cs="Arial"/>
                <w:bCs/>
                <w:color w:val="000000"/>
              </w:rPr>
            </w:pPr>
            <w:r w:rsidRPr="00F25423">
              <w:rPr>
                <w:rFonts w:eastAsia="Arial" w:cs="Arial"/>
                <w:bCs/>
                <w:sz w:val="22"/>
                <w:szCs w:val="22"/>
              </w:rPr>
              <w:t>Casoni</w:t>
            </w:r>
          </w:p>
        </w:tc>
        <w:tc>
          <w:tcPr>
            <w:tcW w:w="3685" w:type="dxa"/>
            <w:shd w:val="clear" w:color="auto" w:fill="auto"/>
          </w:tcPr>
          <w:p w:rsidR="00225C9E" w:rsidRPr="00F25423" w:rsidRDefault="00225C9E" w:rsidP="00573170">
            <w:pPr>
              <w:rPr>
                <w:rFonts w:eastAsia="Arial" w:cs="Arial"/>
                <w:bCs/>
                <w:color w:val="000000"/>
              </w:rPr>
            </w:pPr>
            <w:r w:rsidRPr="00F25423">
              <w:rPr>
                <w:rFonts w:eastAsia="Arial" w:cs="Arial"/>
                <w:bCs/>
                <w:sz w:val="22"/>
                <w:szCs w:val="22"/>
              </w:rPr>
              <w:t>Chiesa di S. Carlo</w:t>
            </w:r>
          </w:p>
        </w:tc>
        <w:tc>
          <w:tcPr>
            <w:tcW w:w="2268" w:type="dxa"/>
            <w:shd w:val="clear" w:color="auto" w:fill="auto"/>
          </w:tcPr>
          <w:p w:rsidR="00225C9E" w:rsidRPr="00F25423" w:rsidRDefault="00225C9E" w:rsidP="00573170">
            <w:pPr>
              <w:rPr>
                <w:rFonts w:eastAsia="Arial" w:cs="Arial"/>
                <w:bCs/>
                <w:color w:val="000000"/>
              </w:rPr>
            </w:pPr>
            <w:r w:rsidRPr="00F25423">
              <w:rPr>
                <w:rFonts w:eastAsia="Arial" w:cs="Arial"/>
                <w:bCs/>
                <w:color w:val="000000"/>
              </w:rPr>
              <w:t>Messa in sicurezza</w:t>
            </w:r>
          </w:p>
        </w:tc>
        <w:tc>
          <w:tcPr>
            <w:tcW w:w="2410" w:type="dxa"/>
            <w:shd w:val="clear" w:color="auto" w:fill="auto"/>
          </w:tcPr>
          <w:p w:rsidR="00225C9E" w:rsidRPr="00F25423" w:rsidRDefault="00225C9E" w:rsidP="00573170">
            <w:pPr>
              <w:rPr>
                <w:rFonts w:eastAsia="Arial" w:cs="Arial"/>
                <w:bCs/>
                <w:color w:val="000000"/>
              </w:rPr>
            </w:pPr>
            <w:r w:rsidRPr="00F25423">
              <w:rPr>
                <w:rFonts w:eastAsia="Arial" w:cs="Arial"/>
                <w:bCs/>
                <w:color w:val="000000"/>
              </w:rPr>
              <w:t>Intervento ultimato</w:t>
            </w:r>
          </w:p>
        </w:tc>
        <w:tc>
          <w:tcPr>
            <w:tcW w:w="2693" w:type="dxa"/>
            <w:shd w:val="clear" w:color="auto" w:fill="auto"/>
          </w:tcPr>
          <w:p w:rsidR="00225C9E" w:rsidRPr="00F25423" w:rsidRDefault="00225C9E" w:rsidP="00541D7D">
            <w:pPr>
              <w:jc w:val="center"/>
              <w:rPr>
                <w:rFonts w:eastAsia="Arial" w:cs="Arial"/>
                <w:bCs/>
                <w:color w:val="000000"/>
              </w:rPr>
            </w:pPr>
            <w:r w:rsidRPr="00F25423">
              <w:rPr>
                <w:rFonts w:eastAsia="Arial" w:cs="Arial"/>
                <w:sz w:val="22"/>
                <w:szCs w:val="22"/>
              </w:rPr>
              <w:t>€ 68.539,00</w:t>
            </w:r>
          </w:p>
        </w:tc>
      </w:tr>
      <w:tr w:rsidR="00541D7D" w:rsidRPr="00F25423" w:rsidTr="00541D7D">
        <w:tc>
          <w:tcPr>
            <w:tcW w:w="1809" w:type="dxa"/>
            <w:shd w:val="clear" w:color="auto" w:fill="auto"/>
          </w:tcPr>
          <w:p w:rsidR="00225C9E" w:rsidRPr="00F25423" w:rsidRDefault="00225C9E" w:rsidP="00573170">
            <w:pPr>
              <w:rPr>
                <w:rFonts w:eastAsia="Arial" w:cs="Arial"/>
                <w:bCs/>
                <w:color w:val="000000"/>
              </w:rPr>
            </w:pPr>
            <w:r w:rsidRPr="00F25423">
              <w:rPr>
                <w:rFonts w:eastAsia="Arial" w:cs="Arial"/>
                <w:bCs/>
                <w:color w:val="000000"/>
              </w:rPr>
              <w:t>Reggiolo</w:t>
            </w:r>
          </w:p>
        </w:tc>
        <w:tc>
          <w:tcPr>
            <w:tcW w:w="1560" w:type="dxa"/>
            <w:shd w:val="clear" w:color="auto" w:fill="auto"/>
          </w:tcPr>
          <w:p w:rsidR="00225C9E" w:rsidRPr="00F25423" w:rsidRDefault="00225C9E" w:rsidP="00573170">
            <w:pPr>
              <w:rPr>
                <w:rFonts w:eastAsia="Arial" w:cs="Arial"/>
                <w:bCs/>
                <w:color w:val="000000"/>
              </w:rPr>
            </w:pPr>
            <w:proofErr w:type="gramStart"/>
            <w:r w:rsidRPr="00F25423">
              <w:rPr>
                <w:rFonts w:eastAsia="Arial" w:cs="Arial"/>
                <w:bCs/>
                <w:color w:val="000000"/>
              </w:rPr>
              <w:t>capoluogo</w:t>
            </w:r>
            <w:proofErr w:type="gramEnd"/>
          </w:p>
        </w:tc>
        <w:tc>
          <w:tcPr>
            <w:tcW w:w="3685" w:type="dxa"/>
            <w:shd w:val="clear" w:color="auto" w:fill="auto"/>
          </w:tcPr>
          <w:p w:rsidR="00225C9E" w:rsidRPr="00F25423" w:rsidRDefault="00225C9E" w:rsidP="00573170">
            <w:pPr>
              <w:rPr>
                <w:rFonts w:eastAsia="Arial" w:cs="Arial"/>
                <w:bCs/>
                <w:color w:val="000000"/>
              </w:rPr>
            </w:pPr>
            <w:r w:rsidRPr="00F25423">
              <w:rPr>
                <w:rFonts w:eastAsia="Arial" w:cs="Arial"/>
                <w:bCs/>
                <w:sz w:val="22"/>
                <w:szCs w:val="22"/>
              </w:rPr>
              <w:t>Chiesa di S. Maria Assunta</w:t>
            </w:r>
          </w:p>
        </w:tc>
        <w:tc>
          <w:tcPr>
            <w:tcW w:w="2268" w:type="dxa"/>
            <w:shd w:val="clear" w:color="auto" w:fill="auto"/>
          </w:tcPr>
          <w:p w:rsidR="00225C9E" w:rsidRPr="00F25423" w:rsidRDefault="00225C9E" w:rsidP="00573170">
            <w:pPr>
              <w:rPr>
                <w:rFonts w:eastAsia="Arial" w:cs="Arial"/>
                <w:bCs/>
                <w:color w:val="000000"/>
              </w:rPr>
            </w:pPr>
            <w:r w:rsidRPr="00F25423">
              <w:rPr>
                <w:rFonts w:eastAsia="Arial" w:cs="Arial"/>
                <w:bCs/>
                <w:color w:val="000000"/>
              </w:rPr>
              <w:t>Messa in sicurezza</w:t>
            </w:r>
          </w:p>
        </w:tc>
        <w:tc>
          <w:tcPr>
            <w:tcW w:w="2410" w:type="dxa"/>
            <w:shd w:val="clear" w:color="auto" w:fill="auto"/>
          </w:tcPr>
          <w:p w:rsidR="00225C9E" w:rsidRPr="00F25423" w:rsidRDefault="00225C9E" w:rsidP="00573170">
            <w:pPr>
              <w:rPr>
                <w:rFonts w:eastAsia="Arial" w:cs="Arial"/>
                <w:bCs/>
                <w:color w:val="000000"/>
              </w:rPr>
            </w:pPr>
            <w:r w:rsidRPr="00F25423">
              <w:rPr>
                <w:rFonts w:eastAsia="Arial" w:cs="Arial"/>
                <w:bCs/>
                <w:color w:val="000000"/>
              </w:rPr>
              <w:t>Intervento ultimato</w:t>
            </w:r>
          </w:p>
        </w:tc>
        <w:tc>
          <w:tcPr>
            <w:tcW w:w="2693" w:type="dxa"/>
            <w:shd w:val="clear" w:color="auto" w:fill="auto"/>
          </w:tcPr>
          <w:p w:rsidR="00225C9E" w:rsidRPr="00F25423" w:rsidRDefault="00225C9E" w:rsidP="00541D7D">
            <w:pPr>
              <w:jc w:val="center"/>
              <w:rPr>
                <w:rFonts w:eastAsia="Arial" w:cs="Arial"/>
                <w:bCs/>
                <w:color w:val="000000"/>
              </w:rPr>
            </w:pPr>
            <w:r w:rsidRPr="00F25423">
              <w:rPr>
                <w:rFonts w:eastAsia="Arial" w:cs="Arial"/>
                <w:sz w:val="22"/>
                <w:szCs w:val="22"/>
              </w:rPr>
              <w:t>€ 348.983,00</w:t>
            </w:r>
          </w:p>
        </w:tc>
      </w:tr>
      <w:tr w:rsidR="00541D7D" w:rsidRPr="00F25423" w:rsidTr="00541D7D">
        <w:tc>
          <w:tcPr>
            <w:tcW w:w="1809" w:type="dxa"/>
            <w:shd w:val="clear" w:color="auto" w:fill="auto"/>
          </w:tcPr>
          <w:p w:rsidR="00225C9E" w:rsidRPr="00F25423" w:rsidRDefault="00225C9E" w:rsidP="00573170">
            <w:pPr>
              <w:rPr>
                <w:rFonts w:eastAsia="Arial" w:cs="Arial"/>
                <w:bCs/>
                <w:color w:val="000000"/>
              </w:rPr>
            </w:pPr>
            <w:r w:rsidRPr="00F25423">
              <w:rPr>
                <w:rFonts w:eastAsia="Arial" w:cs="Arial"/>
                <w:bCs/>
                <w:color w:val="000000"/>
              </w:rPr>
              <w:t>Reggiolo</w:t>
            </w:r>
          </w:p>
        </w:tc>
        <w:tc>
          <w:tcPr>
            <w:tcW w:w="1560" w:type="dxa"/>
            <w:shd w:val="clear" w:color="auto" w:fill="auto"/>
          </w:tcPr>
          <w:p w:rsidR="00225C9E" w:rsidRPr="00F25423" w:rsidRDefault="00225C9E" w:rsidP="00573170">
            <w:proofErr w:type="spellStart"/>
            <w:proofErr w:type="gramStart"/>
            <w:r w:rsidRPr="00F25423">
              <w:rPr>
                <w:rFonts w:eastAsia="Arial" w:cs="Arial"/>
                <w:bCs/>
                <w:color w:val="000000"/>
              </w:rPr>
              <w:t>loc</w:t>
            </w:r>
            <w:proofErr w:type="spellEnd"/>
            <w:proofErr w:type="gramEnd"/>
            <w:r w:rsidRPr="00F25423">
              <w:rPr>
                <w:rFonts w:eastAsia="Arial" w:cs="Arial"/>
                <w:bCs/>
                <w:sz w:val="22"/>
                <w:szCs w:val="22"/>
              </w:rPr>
              <w:t xml:space="preserve"> Brugneto</w:t>
            </w:r>
          </w:p>
        </w:tc>
        <w:tc>
          <w:tcPr>
            <w:tcW w:w="3685" w:type="dxa"/>
            <w:shd w:val="clear" w:color="auto" w:fill="auto"/>
          </w:tcPr>
          <w:p w:rsidR="00225C9E" w:rsidRPr="00F25423" w:rsidRDefault="00225C9E" w:rsidP="00573170">
            <w:pPr>
              <w:rPr>
                <w:rFonts w:eastAsia="Arial" w:cs="Arial"/>
                <w:bCs/>
                <w:color w:val="000000"/>
              </w:rPr>
            </w:pPr>
            <w:r w:rsidRPr="00F25423">
              <w:rPr>
                <w:rFonts w:eastAsia="Arial" w:cs="Arial"/>
                <w:bCs/>
                <w:color w:val="000000"/>
              </w:rPr>
              <w:t>Chiesa di s. Maria Assunta</w:t>
            </w:r>
          </w:p>
        </w:tc>
        <w:tc>
          <w:tcPr>
            <w:tcW w:w="2268" w:type="dxa"/>
            <w:shd w:val="clear" w:color="auto" w:fill="auto"/>
          </w:tcPr>
          <w:p w:rsidR="00225C9E" w:rsidRPr="00F25423" w:rsidRDefault="00225C9E" w:rsidP="00573170">
            <w:pPr>
              <w:rPr>
                <w:rFonts w:eastAsia="Arial" w:cs="Arial"/>
                <w:bCs/>
                <w:color w:val="000000"/>
              </w:rPr>
            </w:pPr>
            <w:r w:rsidRPr="00F25423">
              <w:rPr>
                <w:rFonts w:eastAsia="Arial" w:cs="Arial"/>
                <w:bCs/>
                <w:color w:val="000000"/>
              </w:rPr>
              <w:t>Messa in sicurezza</w:t>
            </w:r>
          </w:p>
        </w:tc>
        <w:tc>
          <w:tcPr>
            <w:tcW w:w="2410" w:type="dxa"/>
            <w:shd w:val="clear" w:color="auto" w:fill="auto"/>
          </w:tcPr>
          <w:p w:rsidR="00225C9E" w:rsidRPr="00F25423" w:rsidRDefault="00225C9E" w:rsidP="00573170">
            <w:pPr>
              <w:rPr>
                <w:rFonts w:eastAsia="Arial" w:cs="Arial"/>
                <w:bCs/>
                <w:color w:val="000000"/>
              </w:rPr>
            </w:pPr>
            <w:r w:rsidRPr="00F25423">
              <w:rPr>
                <w:rFonts w:eastAsia="Arial" w:cs="Arial"/>
                <w:bCs/>
                <w:color w:val="000000"/>
              </w:rPr>
              <w:t>Intervento ultimato</w:t>
            </w:r>
          </w:p>
        </w:tc>
        <w:tc>
          <w:tcPr>
            <w:tcW w:w="2693" w:type="dxa"/>
            <w:shd w:val="clear" w:color="auto" w:fill="auto"/>
          </w:tcPr>
          <w:p w:rsidR="00225C9E" w:rsidRPr="00F25423" w:rsidRDefault="00225C9E" w:rsidP="00541D7D">
            <w:pPr>
              <w:jc w:val="center"/>
              <w:rPr>
                <w:rFonts w:eastAsia="Arial" w:cs="Arial"/>
                <w:bCs/>
                <w:color w:val="000000"/>
              </w:rPr>
            </w:pPr>
            <w:r w:rsidRPr="00F25423">
              <w:rPr>
                <w:rFonts w:eastAsia="Arial" w:cs="Arial"/>
                <w:sz w:val="22"/>
                <w:szCs w:val="22"/>
              </w:rPr>
              <w:t>€ 37.958,19</w:t>
            </w:r>
          </w:p>
        </w:tc>
      </w:tr>
      <w:tr w:rsidR="00541D7D" w:rsidRPr="00F25423" w:rsidTr="00541D7D">
        <w:tc>
          <w:tcPr>
            <w:tcW w:w="1809" w:type="dxa"/>
            <w:shd w:val="clear" w:color="auto" w:fill="auto"/>
          </w:tcPr>
          <w:p w:rsidR="00225C9E" w:rsidRPr="00F25423" w:rsidRDefault="00225C9E" w:rsidP="00573170">
            <w:pPr>
              <w:rPr>
                <w:rFonts w:eastAsia="Arial" w:cs="Arial"/>
                <w:bCs/>
                <w:color w:val="000000"/>
              </w:rPr>
            </w:pPr>
            <w:r w:rsidRPr="00F25423">
              <w:rPr>
                <w:rFonts w:eastAsia="Arial" w:cs="Arial"/>
                <w:bCs/>
                <w:color w:val="000000"/>
              </w:rPr>
              <w:t>Rubiera</w:t>
            </w:r>
          </w:p>
        </w:tc>
        <w:tc>
          <w:tcPr>
            <w:tcW w:w="1560" w:type="dxa"/>
            <w:shd w:val="clear" w:color="auto" w:fill="auto"/>
          </w:tcPr>
          <w:p w:rsidR="00225C9E" w:rsidRPr="00F25423" w:rsidRDefault="00225C9E" w:rsidP="00573170">
            <w:pPr>
              <w:rPr>
                <w:rFonts w:eastAsia="Arial" w:cs="Arial"/>
                <w:bCs/>
                <w:color w:val="000000"/>
              </w:rPr>
            </w:pPr>
            <w:proofErr w:type="gramStart"/>
            <w:r w:rsidRPr="00F25423">
              <w:rPr>
                <w:rFonts w:eastAsia="Arial" w:cs="Arial"/>
                <w:bCs/>
                <w:color w:val="000000"/>
              </w:rPr>
              <w:t>capoluogo</w:t>
            </w:r>
            <w:proofErr w:type="gramEnd"/>
            <w:r w:rsidRPr="00F25423">
              <w:rPr>
                <w:rFonts w:eastAsia="Arial" w:cs="Arial"/>
                <w:bCs/>
                <w:color w:val="000000"/>
              </w:rPr>
              <w:t xml:space="preserve"> </w:t>
            </w:r>
          </w:p>
        </w:tc>
        <w:tc>
          <w:tcPr>
            <w:tcW w:w="3685" w:type="dxa"/>
            <w:shd w:val="clear" w:color="auto" w:fill="auto"/>
          </w:tcPr>
          <w:p w:rsidR="00225C9E" w:rsidRPr="00F25423" w:rsidRDefault="00225C9E" w:rsidP="00573170">
            <w:pPr>
              <w:rPr>
                <w:rFonts w:eastAsia="Arial" w:cs="Arial"/>
                <w:bCs/>
                <w:color w:val="000000"/>
              </w:rPr>
            </w:pPr>
            <w:r w:rsidRPr="00F25423">
              <w:rPr>
                <w:rFonts w:eastAsia="Arial" w:cs="Arial"/>
                <w:bCs/>
                <w:sz w:val="22"/>
                <w:szCs w:val="22"/>
              </w:rPr>
              <w:t xml:space="preserve">Torre campanaria </w:t>
            </w:r>
            <w:proofErr w:type="gramStart"/>
            <w:r w:rsidRPr="00F25423">
              <w:rPr>
                <w:rFonts w:eastAsia="Arial" w:cs="Arial"/>
                <w:bCs/>
                <w:sz w:val="22"/>
                <w:szCs w:val="22"/>
              </w:rPr>
              <w:t>ed</w:t>
            </w:r>
            <w:proofErr w:type="gramEnd"/>
            <w:r w:rsidRPr="00F25423">
              <w:rPr>
                <w:rFonts w:eastAsia="Arial" w:cs="Arial"/>
                <w:bCs/>
                <w:sz w:val="22"/>
                <w:szCs w:val="22"/>
              </w:rPr>
              <w:t xml:space="preserve"> abside</w:t>
            </w:r>
          </w:p>
        </w:tc>
        <w:tc>
          <w:tcPr>
            <w:tcW w:w="2268" w:type="dxa"/>
            <w:shd w:val="clear" w:color="auto" w:fill="auto"/>
          </w:tcPr>
          <w:p w:rsidR="00225C9E" w:rsidRPr="00F25423" w:rsidRDefault="00225C9E" w:rsidP="00573170">
            <w:pPr>
              <w:rPr>
                <w:rFonts w:eastAsia="Arial" w:cs="Arial"/>
                <w:bCs/>
                <w:color w:val="000000"/>
              </w:rPr>
            </w:pPr>
            <w:r w:rsidRPr="00F25423">
              <w:rPr>
                <w:rFonts w:eastAsia="Arial" w:cs="Arial"/>
                <w:bCs/>
                <w:color w:val="000000"/>
              </w:rPr>
              <w:t>Messa in sicurezza</w:t>
            </w:r>
          </w:p>
        </w:tc>
        <w:tc>
          <w:tcPr>
            <w:tcW w:w="2410" w:type="dxa"/>
            <w:shd w:val="clear" w:color="auto" w:fill="auto"/>
          </w:tcPr>
          <w:p w:rsidR="00225C9E" w:rsidRPr="00F25423" w:rsidRDefault="00225C9E" w:rsidP="00573170">
            <w:pPr>
              <w:rPr>
                <w:rFonts w:eastAsia="Arial" w:cs="Arial"/>
                <w:bCs/>
                <w:color w:val="000000"/>
              </w:rPr>
            </w:pPr>
            <w:r w:rsidRPr="00F25423">
              <w:rPr>
                <w:rFonts w:eastAsia="Arial" w:cs="Arial"/>
                <w:bCs/>
                <w:color w:val="000000"/>
              </w:rPr>
              <w:t>Intervento ultimato</w:t>
            </w:r>
          </w:p>
        </w:tc>
        <w:tc>
          <w:tcPr>
            <w:tcW w:w="2693" w:type="dxa"/>
            <w:shd w:val="clear" w:color="auto" w:fill="auto"/>
          </w:tcPr>
          <w:p w:rsidR="00225C9E" w:rsidRPr="00F25423" w:rsidRDefault="00225C9E" w:rsidP="00541D7D">
            <w:pPr>
              <w:jc w:val="center"/>
              <w:rPr>
                <w:rFonts w:eastAsia="Arial" w:cs="Arial"/>
                <w:color w:val="000000"/>
              </w:rPr>
            </w:pPr>
            <w:r w:rsidRPr="00F25423">
              <w:rPr>
                <w:rFonts w:eastAsia="Arial" w:cs="Arial"/>
                <w:sz w:val="22"/>
                <w:szCs w:val="22"/>
              </w:rPr>
              <w:t>€ 48.871,79</w:t>
            </w:r>
          </w:p>
        </w:tc>
      </w:tr>
      <w:tr w:rsidR="00541D7D" w:rsidRPr="00F25423" w:rsidTr="00541D7D">
        <w:tc>
          <w:tcPr>
            <w:tcW w:w="1809" w:type="dxa"/>
            <w:shd w:val="clear" w:color="auto" w:fill="auto"/>
          </w:tcPr>
          <w:p w:rsidR="00225C9E" w:rsidRPr="00F25423" w:rsidRDefault="00225C9E" w:rsidP="00573170">
            <w:pPr>
              <w:rPr>
                <w:rFonts w:eastAsia="Arial" w:cs="Arial"/>
                <w:bCs/>
                <w:color w:val="000000"/>
              </w:rPr>
            </w:pPr>
            <w:r w:rsidRPr="00F25423">
              <w:rPr>
                <w:rFonts w:eastAsia="Arial" w:cs="Arial"/>
                <w:bCs/>
                <w:sz w:val="22"/>
                <w:szCs w:val="22"/>
              </w:rPr>
              <w:t>S. Martino in Rio</w:t>
            </w:r>
          </w:p>
        </w:tc>
        <w:tc>
          <w:tcPr>
            <w:tcW w:w="1560" w:type="dxa"/>
            <w:shd w:val="clear" w:color="auto" w:fill="auto"/>
          </w:tcPr>
          <w:p w:rsidR="00225C9E" w:rsidRPr="00F25423" w:rsidRDefault="00225C9E" w:rsidP="00573170">
            <w:pPr>
              <w:rPr>
                <w:rFonts w:eastAsia="Arial" w:cs="Arial"/>
                <w:bCs/>
                <w:color w:val="000000"/>
              </w:rPr>
            </w:pPr>
            <w:proofErr w:type="gramStart"/>
            <w:r w:rsidRPr="00F25423">
              <w:rPr>
                <w:rFonts w:eastAsia="Arial" w:cs="Arial"/>
                <w:bCs/>
                <w:color w:val="000000"/>
              </w:rPr>
              <w:t>capoluogo</w:t>
            </w:r>
            <w:proofErr w:type="gramEnd"/>
          </w:p>
        </w:tc>
        <w:tc>
          <w:tcPr>
            <w:tcW w:w="3685" w:type="dxa"/>
            <w:shd w:val="clear" w:color="auto" w:fill="auto"/>
          </w:tcPr>
          <w:p w:rsidR="00225C9E" w:rsidRPr="00F25423" w:rsidRDefault="00225C9E" w:rsidP="00573170">
            <w:pPr>
              <w:rPr>
                <w:rFonts w:eastAsia="Arial" w:cs="Arial"/>
                <w:bCs/>
                <w:color w:val="000000"/>
              </w:rPr>
            </w:pPr>
            <w:r w:rsidRPr="00F25423">
              <w:rPr>
                <w:rFonts w:eastAsia="Arial" w:cs="Arial"/>
                <w:bCs/>
                <w:sz w:val="22"/>
                <w:szCs w:val="22"/>
              </w:rPr>
              <w:t>Chiesa di S. Martino</w:t>
            </w:r>
          </w:p>
        </w:tc>
        <w:tc>
          <w:tcPr>
            <w:tcW w:w="2268" w:type="dxa"/>
            <w:shd w:val="clear" w:color="auto" w:fill="auto"/>
          </w:tcPr>
          <w:p w:rsidR="00225C9E" w:rsidRPr="00F25423" w:rsidRDefault="00225C9E" w:rsidP="00573170">
            <w:pPr>
              <w:rPr>
                <w:rFonts w:eastAsia="Arial" w:cs="Arial"/>
                <w:bCs/>
                <w:color w:val="000000"/>
              </w:rPr>
            </w:pPr>
            <w:r w:rsidRPr="00F25423">
              <w:rPr>
                <w:rFonts w:eastAsia="Arial" w:cs="Arial"/>
                <w:bCs/>
                <w:color w:val="000000"/>
              </w:rPr>
              <w:t>Messa in sicurezza</w:t>
            </w:r>
          </w:p>
        </w:tc>
        <w:tc>
          <w:tcPr>
            <w:tcW w:w="2410" w:type="dxa"/>
            <w:shd w:val="clear" w:color="auto" w:fill="auto"/>
          </w:tcPr>
          <w:p w:rsidR="00225C9E" w:rsidRPr="00F25423" w:rsidRDefault="00225C9E" w:rsidP="00573170">
            <w:pPr>
              <w:rPr>
                <w:rFonts w:eastAsia="Arial" w:cs="Arial"/>
                <w:bCs/>
                <w:color w:val="000000"/>
              </w:rPr>
            </w:pPr>
            <w:r w:rsidRPr="00F25423">
              <w:rPr>
                <w:rFonts w:eastAsia="Arial" w:cs="Arial"/>
                <w:bCs/>
                <w:color w:val="000000"/>
              </w:rPr>
              <w:t>Intervento ultimato</w:t>
            </w:r>
          </w:p>
        </w:tc>
        <w:tc>
          <w:tcPr>
            <w:tcW w:w="2693" w:type="dxa"/>
            <w:shd w:val="clear" w:color="auto" w:fill="auto"/>
          </w:tcPr>
          <w:p w:rsidR="00225C9E" w:rsidRPr="00F25423" w:rsidRDefault="00225C9E" w:rsidP="00541D7D">
            <w:pPr>
              <w:jc w:val="center"/>
              <w:rPr>
                <w:rFonts w:eastAsia="Arial" w:cs="Arial"/>
                <w:color w:val="000000"/>
              </w:rPr>
            </w:pPr>
            <w:r w:rsidRPr="00F25423">
              <w:rPr>
                <w:rFonts w:eastAsia="Arial" w:cs="Arial"/>
                <w:sz w:val="22"/>
                <w:szCs w:val="22"/>
              </w:rPr>
              <w:t>€ 10.544,38</w:t>
            </w:r>
          </w:p>
        </w:tc>
      </w:tr>
    </w:tbl>
    <w:p w:rsidR="00225C9E" w:rsidRPr="00F25423" w:rsidRDefault="00225C9E" w:rsidP="00225C9E">
      <w:pPr>
        <w:rPr>
          <w:sz w:val="10"/>
          <w:szCs w:val="10"/>
        </w:rPr>
      </w:pPr>
    </w:p>
    <w:p w:rsidR="00541D7D" w:rsidRPr="00F25423" w:rsidRDefault="00225C9E">
      <w:pPr>
        <w:rPr>
          <w:sz w:val="22"/>
          <w:szCs w:val="22"/>
        </w:rPr>
      </w:pPr>
      <w:r w:rsidRPr="00F25423">
        <w:rPr>
          <w:rFonts w:eastAsia="Arial" w:cs="Arial"/>
          <w:sz w:val="22"/>
          <w:szCs w:val="22"/>
        </w:rPr>
        <w:t>Le economie finali legate alle procedure di gara (ribassi) ammontano a € 86.659,54 (-14,24%).</w:t>
      </w:r>
      <w:r w:rsidR="00E06B31" w:rsidRPr="00F25423">
        <w:rPr>
          <w:rFonts w:eastAsia="Arial" w:cs="Arial"/>
          <w:sz w:val="22"/>
          <w:szCs w:val="22"/>
        </w:rPr>
        <w:t xml:space="preserve"> </w:t>
      </w:r>
      <w:r w:rsidR="00541D7D" w:rsidRPr="00F25423">
        <w:rPr>
          <w:sz w:val="22"/>
          <w:szCs w:val="22"/>
        </w:rPr>
        <w:br w:type="page"/>
      </w:r>
    </w:p>
    <w:p w:rsidR="00225C9E" w:rsidRPr="00F25423" w:rsidRDefault="00225C9E" w:rsidP="00225C9E">
      <w:pPr>
        <w:jc w:val="both"/>
        <w:rPr>
          <w:b/>
          <w:bCs/>
          <w:sz w:val="22"/>
          <w:szCs w:val="22"/>
        </w:rPr>
      </w:pPr>
      <w:r w:rsidRPr="00F25423">
        <w:rPr>
          <w:sz w:val="22"/>
          <w:szCs w:val="22"/>
        </w:rPr>
        <w:lastRenderedPageBreak/>
        <w:t>Su questo stesso capitolo di spesa, la Diocesi ha ottenuto recentemente finanziamenti per</w:t>
      </w:r>
      <w:r w:rsidRPr="00F25423">
        <w:rPr>
          <w:b/>
          <w:bCs/>
          <w:sz w:val="22"/>
          <w:szCs w:val="22"/>
        </w:rPr>
        <w:t xml:space="preserve"> </w:t>
      </w:r>
      <w:proofErr w:type="gramStart"/>
      <w:r w:rsidRPr="00F25423">
        <w:rPr>
          <w:b/>
          <w:bCs/>
          <w:sz w:val="22"/>
          <w:szCs w:val="22"/>
        </w:rPr>
        <w:t>3</w:t>
      </w:r>
      <w:proofErr w:type="gramEnd"/>
      <w:r w:rsidRPr="00F25423">
        <w:rPr>
          <w:b/>
          <w:bCs/>
          <w:sz w:val="22"/>
          <w:szCs w:val="22"/>
        </w:rPr>
        <w:t xml:space="preserve"> edifici </w:t>
      </w:r>
      <w:r w:rsidRPr="00F25423">
        <w:rPr>
          <w:sz w:val="22"/>
          <w:szCs w:val="22"/>
        </w:rPr>
        <w:t>per un totale di</w:t>
      </w:r>
      <w:r w:rsidRPr="00F25423">
        <w:rPr>
          <w:b/>
          <w:bCs/>
          <w:sz w:val="22"/>
          <w:szCs w:val="22"/>
        </w:rPr>
        <w:t xml:space="preserve"> €</w:t>
      </w:r>
      <w:r w:rsidR="00541D7D" w:rsidRPr="00F25423">
        <w:rPr>
          <w:b/>
          <w:bCs/>
          <w:sz w:val="22"/>
          <w:szCs w:val="22"/>
        </w:rPr>
        <w:t xml:space="preserve"> 382.327,13.</w:t>
      </w:r>
    </w:p>
    <w:p w:rsidR="00225C9E" w:rsidRPr="00F25423" w:rsidRDefault="00225C9E" w:rsidP="00225C9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3827"/>
        <w:gridCol w:w="2410"/>
        <w:gridCol w:w="2552"/>
        <w:gridCol w:w="1984"/>
      </w:tblGrid>
      <w:tr w:rsidR="00225C9E" w:rsidRPr="00F25423" w:rsidTr="00E06B31">
        <w:tc>
          <w:tcPr>
            <w:tcW w:w="1809" w:type="dxa"/>
            <w:shd w:val="clear" w:color="auto" w:fill="auto"/>
          </w:tcPr>
          <w:p w:rsidR="00225C9E" w:rsidRPr="00F25423" w:rsidRDefault="00225C9E" w:rsidP="00573170">
            <w:pPr>
              <w:jc w:val="center"/>
              <w:rPr>
                <w:rFonts w:eastAsia="Arial" w:cs="Arial"/>
                <w:b/>
                <w:bCs/>
                <w:color w:val="000000"/>
                <w:sz w:val="22"/>
                <w:szCs w:val="22"/>
              </w:rPr>
            </w:pPr>
            <w:r w:rsidRPr="00F25423">
              <w:rPr>
                <w:rFonts w:eastAsia="Arial" w:cs="Arial"/>
                <w:b/>
                <w:bCs/>
                <w:color w:val="000000"/>
                <w:sz w:val="22"/>
                <w:szCs w:val="22"/>
              </w:rPr>
              <w:t>COMUNE</w:t>
            </w:r>
          </w:p>
        </w:tc>
        <w:tc>
          <w:tcPr>
            <w:tcW w:w="1843" w:type="dxa"/>
            <w:shd w:val="clear" w:color="auto" w:fill="auto"/>
          </w:tcPr>
          <w:p w:rsidR="00225C9E" w:rsidRPr="00F25423" w:rsidRDefault="00225C9E" w:rsidP="00573170">
            <w:pPr>
              <w:jc w:val="center"/>
              <w:rPr>
                <w:rFonts w:eastAsia="Arial" w:cs="Arial"/>
                <w:b/>
                <w:bCs/>
                <w:color w:val="000000"/>
                <w:sz w:val="22"/>
                <w:szCs w:val="22"/>
              </w:rPr>
            </w:pPr>
            <w:r w:rsidRPr="00F25423">
              <w:rPr>
                <w:rFonts w:eastAsia="Arial" w:cs="Arial"/>
                <w:b/>
                <w:bCs/>
                <w:color w:val="000000"/>
                <w:sz w:val="22"/>
                <w:szCs w:val="22"/>
              </w:rPr>
              <w:t>Località</w:t>
            </w:r>
          </w:p>
        </w:tc>
        <w:tc>
          <w:tcPr>
            <w:tcW w:w="3827" w:type="dxa"/>
            <w:shd w:val="clear" w:color="auto" w:fill="auto"/>
          </w:tcPr>
          <w:p w:rsidR="00225C9E" w:rsidRPr="00F25423" w:rsidRDefault="00225C9E" w:rsidP="00573170">
            <w:pPr>
              <w:jc w:val="center"/>
              <w:rPr>
                <w:rFonts w:eastAsia="Arial" w:cs="Arial"/>
                <w:b/>
                <w:bCs/>
                <w:color w:val="000000"/>
                <w:sz w:val="22"/>
                <w:szCs w:val="22"/>
              </w:rPr>
            </w:pPr>
            <w:proofErr w:type="gramStart"/>
            <w:r w:rsidRPr="00F25423">
              <w:rPr>
                <w:rFonts w:eastAsia="Arial" w:cs="Arial"/>
                <w:b/>
                <w:bCs/>
                <w:color w:val="000000"/>
                <w:sz w:val="22"/>
                <w:szCs w:val="22"/>
              </w:rPr>
              <w:t>edificio</w:t>
            </w:r>
            <w:proofErr w:type="gramEnd"/>
          </w:p>
        </w:tc>
        <w:tc>
          <w:tcPr>
            <w:tcW w:w="2410" w:type="dxa"/>
            <w:shd w:val="clear" w:color="auto" w:fill="auto"/>
          </w:tcPr>
          <w:p w:rsidR="00225C9E" w:rsidRPr="00F25423" w:rsidRDefault="00225C9E" w:rsidP="00573170">
            <w:pPr>
              <w:jc w:val="center"/>
              <w:rPr>
                <w:rFonts w:eastAsia="Arial" w:cs="Arial"/>
                <w:b/>
                <w:bCs/>
                <w:color w:val="000000"/>
                <w:sz w:val="22"/>
                <w:szCs w:val="22"/>
              </w:rPr>
            </w:pPr>
            <w:r w:rsidRPr="00F25423">
              <w:rPr>
                <w:rFonts w:eastAsia="Arial" w:cs="Arial"/>
                <w:b/>
                <w:bCs/>
                <w:color w:val="000000"/>
                <w:sz w:val="22"/>
                <w:szCs w:val="22"/>
              </w:rPr>
              <w:t>Tipologia intervento</w:t>
            </w:r>
          </w:p>
        </w:tc>
        <w:tc>
          <w:tcPr>
            <w:tcW w:w="2552" w:type="dxa"/>
            <w:shd w:val="clear" w:color="auto" w:fill="auto"/>
          </w:tcPr>
          <w:p w:rsidR="00225C9E" w:rsidRPr="00F25423" w:rsidRDefault="00225C9E" w:rsidP="00573170">
            <w:pPr>
              <w:jc w:val="center"/>
              <w:rPr>
                <w:rFonts w:eastAsia="Arial" w:cs="Arial"/>
                <w:b/>
                <w:bCs/>
                <w:color w:val="000000"/>
                <w:sz w:val="22"/>
                <w:szCs w:val="22"/>
              </w:rPr>
            </w:pPr>
            <w:r w:rsidRPr="00F25423">
              <w:rPr>
                <w:rFonts w:eastAsia="Arial" w:cs="Arial"/>
                <w:b/>
                <w:bCs/>
                <w:color w:val="000000"/>
                <w:sz w:val="22"/>
                <w:szCs w:val="22"/>
              </w:rPr>
              <w:t>Stato cantiere</w:t>
            </w:r>
          </w:p>
        </w:tc>
        <w:tc>
          <w:tcPr>
            <w:tcW w:w="1984" w:type="dxa"/>
            <w:shd w:val="clear" w:color="auto" w:fill="auto"/>
          </w:tcPr>
          <w:p w:rsidR="00225C9E" w:rsidRPr="00F25423" w:rsidRDefault="00225C9E" w:rsidP="00573170">
            <w:pPr>
              <w:jc w:val="center"/>
              <w:rPr>
                <w:rFonts w:eastAsia="Arial" w:cs="Arial"/>
                <w:b/>
                <w:bCs/>
                <w:color w:val="000000"/>
                <w:sz w:val="22"/>
                <w:szCs w:val="22"/>
              </w:rPr>
            </w:pPr>
            <w:r w:rsidRPr="00F25423">
              <w:rPr>
                <w:rFonts w:eastAsia="Arial" w:cs="Arial"/>
                <w:b/>
                <w:bCs/>
                <w:color w:val="000000"/>
                <w:sz w:val="22"/>
                <w:szCs w:val="22"/>
              </w:rPr>
              <w:t>Finanziamento Regione ER</w:t>
            </w:r>
          </w:p>
        </w:tc>
      </w:tr>
      <w:tr w:rsidR="00225C9E" w:rsidRPr="00F25423" w:rsidTr="00E06B31">
        <w:tc>
          <w:tcPr>
            <w:tcW w:w="1809" w:type="dxa"/>
            <w:shd w:val="clear" w:color="auto" w:fill="auto"/>
          </w:tcPr>
          <w:p w:rsidR="00225C9E" w:rsidRPr="00F25423" w:rsidRDefault="00225C9E" w:rsidP="00573170">
            <w:pPr>
              <w:rPr>
                <w:rFonts w:eastAsia="Arial" w:cs="Arial"/>
                <w:bCs/>
                <w:color w:val="000000"/>
                <w:sz w:val="22"/>
                <w:szCs w:val="22"/>
              </w:rPr>
            </w:pPr>
            <w:r w:rsidRPr="00F25423">
              <w:rPr>
                <w:rFonts w:eastAsia="Times New Roman" w:cs="Times New Roman"/>
                <w:bCs/>
                <w:sz w:val="22"/>
                <w:szCs w:val="22"/>
                <w:lang w:eastAsia="ar-SA"/>
              </w:rPr>
              <w:t>Campegine</w:t>
            </w:r>
          </w:p>
        </w:tc>
        <w:tc>
          <w:tcPr>
            <w:tcW w:w="1843"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capoluogo</w:t>
            </w:r>
            <w:proofErr w:type="gramEnd"/>
          </w:p>
        </w:tc>
        <w:tc>
          <w:tcPr>
            <w:tcW w:w="3827" w:type="dxa"/>
            <w:shd w:val="clear" w:color="auto" w:fill="auto"/>
          </w:tcPr>
          <w:p w:rsidR="00225C9E" w:rsidRPr="00F25423" w:rsidRDefault="00225C9E" w:rsidP="00573170">
            <w:pPr>
              <w:rPr>
                <w:rFonts w:eastAsia="Arial" w:cs="Arial"/>
                <w:bCs/>
                <w:color w:val="000000"/>
                <w:sz w:val="22"/>
                <w:szCs w:val="22"/>
              </w:rPr>
            </w:pPr>
            <w:r w:rsidRPr="00F25423">
              <w:rPr>
                <w:rFonts w:eastAsia="Times New Roman" w:cs="Times New Roman"/>
                <w:bCs/>
                <w:sz w:val="22"/>
                <w:szCs w:val="22"/>
                <w:lang w:eastAsia="ar-SA"/>
              </w:rPr>
              <w:t xml:space="preserve">Campanile della chiesa di S. Pietro </w:t>
            </w:r>
          </w:p>
        </w:tc>
        <w:tc>
          <w:tcPr>
            <w:tcW w:w="2410"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Messa in sicurezza</w:t>
            </w:r>
          </w:p>
        </w:tc>
        <w:tc>
          <w:tcPr>
            <w:tcW w:w="2552"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lang w:eastAsia="ar-SA"/>
              </w:rPr>
              <w:t>inizio</w:t>
            </w:r>
            <w:proofErr w:type="gramEnd"/>
            <w:r w:rsidRPr="00F25423">
              <w:rPr>
                <w:rFonts w:eastAsia="Arial" w:cs="Arial"/>
                <w:bCs/>
                <w:color w:val="000000"/>
                <w:sz w:val="22"/>
                <w:szCs w:val="22"/>
                <w:lang w:eastAsia="ar-SA"/>
              </w:rPr>
              <w:t xml:space="preserve"> lavori </w:t>
            </w:r>
            <w:proofErr w:type="spellStart"/>
            <w:r w:rsidR="00F73DBC" w:rsidRPr="00F25423">
              <w:rPr>
                <w:rFonts w:eastAsia="Arial" w:cs="Arial"/>
                <w:bCs/>
                <w:color w:val="000000"/>
                <w:sz w:val="22"/>
                <w:szCs w:val="22"/>
                <w:lang w:eastAsia="ar-SA"/>
              </w:rPr>
              <w:t>ott</w:t>
            </w:r>
            <w:proofErr w:type="spellEnd"/>
            <w:r w:rsidR="00F73DBC" w:rsidRPr="00F25423">
              <w:rPr>
                <w:rFonts w:eastAsia="Arial" w:cs="Arial"/>
                <w:bCs/>
                <w:color w:val="000000"/>
                <w:sz w:val="22"/>
                <w:szCs w:val="22"/>
                <w:lang w:eastAsia="ar-SA"/>
              </w:rPr>
              <w:t xml:space="preserve">. </w:t>
            </w:r>
            <w:r w:rsidRPr="00F25423">
              <w:rPr>
                <w:rFonts w:eastAsia="Arial" w:cs="Arial"/>
                <w:bCs/>
                <w:color w:val="000000"/>
                <w:sz w:val="22"/>
                <w:szCs w:val="22"/>
                <w:lang w:eastAsia="ar-SA"/>
              </w:rPr>
              <w:t>2019</w:t>
            </w:r>
          </w:p>
        </w:tc>
        <w:tc>
          <w:tcPr>
            <w:tcW w:w="1984" w:type="dxa"/>
            <w:shd w:val="clear" w:color="auto" w:fill="auto"/>
          </w:tcPr>
          <w:p w:rsidR="00225C9E" w:rsidRPr="00F25423" w:rsidRDefault="00225C9E" w:rsidP="00573170">
            <w:pPr>
              <w:rPr>
                <w:rFonts w:eastAsia="Arial" w:cs="Arial"/>
                <w:bCs/>
                <w:color w:val="000000"/>
                <w:sz w:val="22"/>
                <w:szCs w:val="22"/>
              </w:rPr>
            </w:pPr>
            <w:r w:rsidRPr="00F25423">
              <w:rPr>
                <w:rFonts w:eastAsia="Times New Roman" w:cs="Times New Roman"/>
                <w:sz w:val="22"/>
                <w:szCs w:val="22"/>
                <w:lang w:eastAsia="ar-SA"/>
              </w:rPr>
              <w:t>€ 134.587,04</w:t>
            </w:r>
          </w:p>
        </w:tc>
      </w:tr>
      <w:tr w:rsidR="00225C9E" w:rsidRPr="00F25423" w:rsidTr="00E06B31">
        <w:tc>
          <w:tcPr>
            <w:tcW w:w="1809" w:type="dxa"/>
            <w:tcBorders>
              <w:top w:val="single" w:sz="4" w:space="0" w:color="auto"/>
              <w:left w:val="single" w:sz="4" w:space="0" w:color="auto"/>
              <w:bottom w:val="single" w:sz="4" w:space="0" w:color="auto"/>
              <w:right w:val="single" w:sz="4" w:space="0" w:color="auto"/>
            </w:tcBorders>
            <w:shd w:val="clear" w:color="auto" w:fill="auto"/>
          </w:tcPr>
          <w:p w:rsidR="00225C9E" w:rsidRPr="00F25423" w:rsidRDefault="00225C9E" w:rsidP="00573170">
            <w:pPr>
              <w:rPr>
                <w:rFonts w:eastAsia="Times New Roman" w:cs="Times New Roman"/>
                <w:bCs/>
                <w:sz w:val="22"/>
                <w:szCs w:val="22"/>
                <w:lang w:eastAsia="ar-SA"/>
              </w:rPr>
            </w:pPr>
            <w:r w:rsidRPr="00F25423">
              <w:rPr>
                <w:rFonts w:eastAsia="Times New Roman" w:cs="Times New Roman"/>
                <w:bCs/>
                <w:sz w:val="22"/>
                <w:szCs w:val="22"/>
                <w:lang w:eastAsia="ar-SA"/>
              </w:rPr>
              <w:t>Reggio Emilia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C9E" w:rsidRPr="00F25423" w:rsidRDefault="00A76432" w:rsidP="00573170">
            <w:pPr>
              <w:rPr>
                <w:rFonts w:eastAsia="Arial" w:cs="Times New Roman"/>
                <w:bCs/>
                <w:color w:val="000000"/>
                <w:sz w:val="22"/>
                <w:szCs w:val="22"/>
              </w:rPr>
            </w:pPr>
            <w:r w:rsidRPr="00F25423">
              <w:rPr>
                <w:rFonts w:eastAsia="Arial" w:cs="Times New Roman"/>
                <w:bCs/>
                <w:color w:val="000000"/>
                <w:sz w:val="22"/>
                <w:szCs w:val="22"/>
              </w:rPr>
              <w:t xml:space="preserve"> </w:t>
            </w:r>
            <w:r w:rsidR="00225C9E" w:rsidRPr="00F25423">
              <w:rPr>
                <w:rFonts w:eastAsia="Arial" w:cs="Times New Roman"/>
                <w:bCs/>
                <w:color w:val="000000"/>
                <w:sz w:val="22"/>
                <w:szCs w:val="22"/>
              </w:rPr>
              <w:t>Villa Bagno</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25C9E" w:rsidRPr="00F25423" w:rsidRDefault="00225C9E" w:rsidP="00573170">
            <w:pPr>
              <w:rPr>
                <w:rFonts w:eastAsia="Times New Roman" w:cs="Times New Roman"/>
                <w:bCs/>
                <w:sz w:val="22"/>
                <w:szCs w:val="22"/>
                <w:lang w:eastAsia="ar-SA"/>
              </w:rPr>
            </w:pPr>
            <w:r w:rsidRPr="00F25423">
              <w:rPr>
                <w:rFonts w:eastAsia="Times New Roman" w:cs="Times New Roman"/>
                <w:bCs/>
                <w:sz w:val="22"/>
                <w:szCs w:val="22"/>
                <w:lang w:eastAsia="ar-SA"/>
              </w:rPr>
              <w:t>Chiesa di S. Giovanni Battista</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5C9E" w:rsidRPr="00F25423" w:rsidRDefault="00225C9E" w:rsidP="00573170">
            <w:pPr>
              <w:rPr>
                <w:rFonts w:eastAsia="Arial" w:cs="Times New Roman"/>
                <w:bCs/>
                <w:color w:val="000000"/>
                <w:sz w:val="22"/>
                <w:szCs w:val="22"/>
              </w:rPr>
            </w:pPr>
            <w:r w:rsidRPr="00F25423">
              <w:rPr>
                <w:rFonts w:eastAsia="Times New Roman" w:cs="Times New Roman"/>
                <w:sz w:val="22"/>
                <w:szCs w:val="22"/>
                <w:lang w:eastAsia="ar-SA"/>
              </w:rPr>
              <w:t>Messa in sicurezza</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25C9E" w:rsidRPr="00F25423" w:rsidRDefault="00225C9E" w:rsidP="00573170">
            <w:pPr>
              <w:rPr>
                <w:rFonts w:eastAsia="Arial" w:cs="Arial"/>
                <w:bCs/>
                <w:color w:val="000000"/>
                <w:sz w:val="22"/>
                <w:szCs w:val="22"/>
                <w:lang w:eastAsia="ar-SA"/>
              </w:rPr>
            </w:pPr>
            <w:r w:rsidRPr="00F25423">
              <w:rPr>
                <w:rFonts w:eastAsia="Times New Roman" w:cs="Times New Roman"/>
                <w:sz w:val="22"/>
                <w:szCs w:val="22"/>
                <w:lang w:eastAsia="ar-SA"/>
              </w:rPr>
              <w:t>in fase di appalto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25C9E" w:rsidRPr="00F25423" w:rsidRDefault="00225C9E" w:rsidP="00573170">
            <w:pPr>
              <w:spacing w:line="200" w:lineRule="atLeast"/>
              <w:jc w:val="both"/>
              <w:rPr>
                <w:rFonts w:eastAsia="Times New Roman" w:cs="Times New Roman"/>
                <w:sz w:val="22"/>
                <w:szCs w:val="22"/>
                <w:lang w:eastAsia="ar-SA"/>
              </w:rPr>
            </w:pPr>
            <w:r w:rsidRPr="00F25423">
              <w:rPr>
                <w:rFonts w:eastAsia="Times New Roman" w:cs="Times New Roman"/>
                <w:sz w:val="22"/>
                <w:szCs w:val="22"/>
                <w:lang w:eastAsia="ar-SA"/>
              </w:rPr>
              <w:t>€ 201.185,71</w:t>
            </w:r>
          </w:p>
        </w:tc>
      </w:tr>
      <w:tr w:rsidR="00225C9E" w:rsidRPr="00F25423" w:rsidTr="00E06B31">
        <w:tc>
          <w:tcPr>
            <w:tcW w:w="1809" w:type="dxa"/>
            <w:shd w:val="clear" w:color="auto" w:fill="auto"/>
          </w:tcPr>
          <w:p w:rsidR="00225C9E" w:rsidRPr="00F25423" w:rsidRDefault="00225C9E" w:rsidP="00573170">
            <w:pPr>
              <w:rPr>
                <w:rFonts w:eastAsia="Arial" w:cs="Arial"/>
                <w:bCs/>
                <w:color w:val="000000"/>
                <w:sz w:val="22"/>
                <w:szCs w:val="22"/>
              </w:rPr>
            </w:pPr>
            <w:r w:rsidRPr="00F25423">
              <w:rPr>
                <w:rFonts w:eastAsia="Times New Roman" w:cs="Times New Roman"/>
                <w:bCs/>
                <w:sz w:val="22"/>
                <w:szCs w:val="22"/>
                <w:lang w:eastAsia="ar-SA"/>
              </w:rPr>
              <w:t>Reggio Emilia</w:t>
            </w:r>
          </w:p>
        </w:tc>
        <w:tc>
          <w:tcPr>
            <w:tcW w:w="1843"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sz w:val="22"/>
                <w:szCs w:val="22"/>
              </w:rPr>
              <w:t>capoluogo</w:t>
            </w:r>
            <w:proofErr w:type="gramEnd"/>
          </w:p>
        </w:tc>
        <w:tc>
          <w:tcPr>
            <w:tcW w:w="3827" w:type="dxa"/>
            <w:shd w:val="clear" w:color="auto" w:fill="auto"/>
          </w:tcPr>
          <w:p w:rsidR="00225C9E" w:rsidRPr="00F25423" w:rsidRDefault="00225C9E" w:rsidP="00573170">
            <w:pPr>
              <w:rPr>
                <w:rFonts w:eastAsia="Arial" w:cs="Arial"/>
                <w:bCs/>
                <w:color w:val="000000"/>
                <w:sz w:val="22"/>
                <w:szCs w:val="22"/>
              </w:rPr>
            </w:pPr>
            <w:r w:rsidRPr="00F25423">
              <w:rPr>
                <w:rFonts w:eastAsia="Times New Roman" w:cs="Times New Roman"/>
                <w:bCs/>
                <w:sz w:val="22"/>
                <w:szCs w:val="22"/>
                <w:lang w:eastAsia="ar-SA"/>
              </w:rPr>
              <w:t>Canonica di s. Pietro (Palazzo Sacrati)</w:t>
            </w:r>
          </w:p>
        </w:tc>
        <w:tc>
          <w:tcPr>
            <w:tcW w:w="2410"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Messa in sicurezza</w:t>
            </w:r>
          </w:p>
        </w:tc>
        <w:tc>
          <w:tcPr>
            <w:tcW w:w="2552"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lang w:eastAsia="ar-SA"/>
              </w:rPr>
              <w:t>fine</w:t>
            </w:r>
            <w:proofErr w:type="gramEnd"/>
            <w:r w:rsidRPr="00F25423">
              <w:rPr>
                <w:rFonts w:eastAsia="Arial" w:cs="Arial"/>
                <w:bCs/>
                <w:color w:val="000000"/>
                <w:sz w:val="22"/>
                <w:szCs w:val="22"/>
                <w:lang w:eastAsia="ar-SA"/>
              </w:rPr>
              <w:t xml:space="preserve"> lavori giugno 2019</w:t>
            </w:r>
          </w:p>
        </w:tc>
        <w:tc>
          <w:tcPr>
            <w:tcW w:w="1984" w:type="dxa"/>
            <w:shd w:val="clear" w:color="auto" w:fill="auto"/>
          </w:tcPr>
          <w:p w:rsidR="00225C9E" w:rsidRPr="00F25423" w:rsidRDefault="00225C9E" w:rsidP="00573170">
            <w:pPr>
              <w:rPr>
                <w:rFonts w:eastAsia="Arial" w:cs="Arial"/>
                <w:bCs/>
                <w:color w:val="000000"/>
                <w:sz w:val="22"/>
                <w:szCs w:val="22"/>
              </w:rPr>
            </w:pPr>
            <w:r w:rsidRPr="00F25423">
              <w:rPr>
                <w:rFonts w:eastAsia="Times New Roman" w:cs="Times New Roman"/>
                <w:sz w:val="22"/>
                <w:szCs w:val="22"/>
                <w:lang w:eastAsia="ar-SA"/>
              </w:rPr>
              <w:t>€ 46.554,38</w:t>
            </w:r>
          </w:p>
        </w:tc>
      </w:tr>
    </w:tbl>
    <w:p w:rsidR="009F5700" w:rsidRPr="00F25423" w:rsidRDefault="009F5700" w:rsidP="00225C9E">
      <w:pPr>
        <w:jc w:val="both"/>
        <w:rPr>
          <w:rFonts w:eastAsia="Times New Roman" w:cs="Times New Roman"/>
          <w:b/>
          <w:bCs/>
          <w:sz w:val="22"/>
          <w:szCs w:val="22"/>
          <w:lang w:eastAsia="ar-SA"/>
        </w:rPr>
      </w:pPr>
    </w:p>
    <w:p w:rsidR="009F5700" w:rsidRPr="00F25423" w:rsidRDefault="009F5700" w:rsidP="009F5700">
      <w:pPr>
        <w:rPr>
          <w:rFonts w:eastAsia="Arial" w:cs="Arial"/>
          <w:sz w:val="22"/>
          <w:szCs w:val="22"/>
        </w:rPr>
      </w:pPr>
      <w:r w:rsidRPr="00F25423">
        <w:rPr>
          <w:rFonts w:eastAsia="Arial" w:cs="Arial"/>
          <w:sz w:val="22"/>
          <w:szCs w:val="22"/>
        </w:rPr>
        <w:t xml:space="preserve">A questi lavori sono da aggiungere € 84.324,26 impiegati per la messa in sicurezza del campanile parrocchiale di Fabbrico per ragioni di pubblica incolumità e alla </w:t>
      </w:r>
      <w:proofErr w:type="gramStart"/>
      <w:r w:rsidRPr="00F25423">
        <w:rPr>
          <w:rFonts w:eastAsia="Arial" w:cs="Arial"/>
          <w:sz w:val="22"/>
          <w:szCs w:val="22"/>
        </w:rPr>
        <w:t>salvaguardia</w:t>
      </w:r>
      <w:proofErr w:type="gramEnd"/>
      <w:r w:rsidRPr="00F25423">
        <w:rPr>
          <w:rFonts w:eastAsia="Arial" w:cs="Arial"/>
          <w:sz w:val="22"/>
          <w:szCs w:val="22"/>
        </w:rPr>
        <w:t xml:space="preserve"> del valore intrinseco del bene.</w:t>
      </w:r>
    </w:p>
    <w:p w:rsidR="009F5700" w:rsidRPr="00F25423" w:rsidRDefault="009F5700" w:rsidP="00225C9E">
      <w:pPr>
        <w:jc w:val="both"/>
        <w:rPr>
          <w:rFonts w:eastAsia="Times New Roman" w:cs="Times New Roman"/>
          <w:b/>
          <w:bCs/>
          <w:sz w:val="22"/>
          <w:szCs w:val="22"/>
          <w:lang w:eastAsia="ar-SA"/>
        </w:rPr>
      </w:pPr>
    </w:p>
    <w:p w:rsidR="00225C9E" w:rsidRPr="00F25423" w:rsidRDefault="00225C9E" w:rsidP="00225C9E">
      <w:pPr>
        <w:rPr>
          <w:rFonts w:eastAsia="Arial" w:cs="Arial"/>
          <w:b/>
          <w:color w:val="C00000"/>
          <w:sz w:val="28"/>
          <w:szCs w:val="28"/>
          <w:u w:val="single"/>
        </w:rPr>
      </w:pPr>
      <w:r w:rsidRPr="00F25423">
        <w:rPr>
          <w:rFonts w:eastAsia="Arial" w:cs="Arial"/>
          <w:b/>
          <w:color w:val="C00000"/>
          <w:sz w:val="28"/>
          <w:szCs w:val="28"/>
          <w:u w:val="single"/>
        </w:rPr>
        <w:t xml:space="preserve">2. </w:t>
      </w:r>
      <w:r w:rsidRPr="00F25423">
        <w:rPr>
          <w:rFonts w:eastAsia="Arial" w:cs="Arial"/>
          <w:b/>
          <w:color w:val="C00000"/>
          <w:sz w:val="28"/>
          <w:szCs w:val="28"/>
          <w:u w:val="single"/>
        </w:rPr>
        <w:tab/>
        <w:t>INTERVENTI DI CUI ALL'ORDINANZA n° 83 DEL 05/12/2012.</w:t>
      </w:r>
    </w:p>
    <w:p w:rsidR="00225C9E" w:rsidRPr="00F25423" w:rsidRDefault="00225C9E" w:rsidP="00225C9E">
      <w:pPr>
        <w:rPr>
          <w:rFonts w:eastAsia="Arial" w:cs="Arial"/>
          <w:sz w:val="16"/>
          <w:szCs w:val="16"/>
        </w:rPr>
      </w:pPr>
    </w:p>
    <w:p w:rsidR="00225C9E" w:rsidRPr="00F25423" w:rsidRDefault="00225C9E" w:rsidP="00225C9E">
      <w:pPr>
        <w:jc w:val="both"/>
        <w:rPr>
          <w:rFonts w:eastAsia="Arial" w:cs="Arial"/>
          <w:sz w:val="22"/>
          <w:szCs w:val="22"/>
        </w:rPr>
      </w:pPr>
      <w:r w:rsidRPr="00F25423">
        <w:rPr>
          <w:rFonts w:eastAsia="Arial" w:cs="Arial"/>
          <w:sz w:val="22"/>
          <w:szCs w:val="22"/>
        </w:rPr>
        <w:t xml:space="preserve">L'Ordinanza n°83 riguarda la riparazione con rafforzamento locale e ripristino con miglioramento sismico degli edifici religiosi (chiese), quindi l'approvazione di un programma </w:t>
      </w:r>
      <w:proofErr w:type="gramStart"/>
      <w:r w:rsidRPr="00F25423">
        <w:rPr>
          <w:rFonts w:eastAsia="Arial" w:cs="Arial"/>
          <w:sz w:val="22"/>
          <w:szCs w:val="22"/>
        </w:rPr>
        <w:t xml:space="preserve">di </w:t>
      </w:r>
      <w:proofErr w:type="gramEnd"/>
      <w:r w:rsidRPr="00F25423">
        <w:rPr>
          <w:rFonts w:eastAsia="Arial" w:cs="Arial"/>
          <w:sz w:val="22"/>
          <w:szCs w:val="22"/>
        </w:rPr>
        <w:t xml:space="preserve">interventi immediati per garantire la continuità dell'esercizio del culto. L'Ordinanza è stata emanata per permettere di riaprire in modo celere alcune delle chiese danneggiate dal sisma in attesa della redazione di un piano </w:t>
      </w:r>
      <w:proofErr w:type="gramStart"/>
      <w:r w:rsidRPr="00F25423">
        <w:rPr>
          <w:rFonts w:eastAsia="Arial" w:cs="Arial"/>
          <w:sz w:val="22"/>
          <w:szCs w:val="22"/>
        </w:rPr>
        <w:t>di</w:t>
      </w:r>
      <w:proofErr w:type="gramEnd"/>
      <w:r w:rsidRPr="00F25423">
        <w:rPr>
          <w:rFonts w:eastAsia="Arial" w:cs="Arial"/>
          <w:sz w:val="22"/>
          <w:szCs w:val="22"/>
        </w:rPr>
        <w:t xml:space="preserve"> ricostruzione globale.</w:t>
      </w:r>
    </w:p>
    <w:p w:rsidR="00225C9E" w:rsidRPr="00F25423" w:rsidRDefault="00225C9E" w:rsidP="00225C9E">
      <w:pPr>
        <w:jc w:val="both"/>
        <w:rPr>
          <w:rFonts w:eastAsia="Arial" w:cs="Arial"/>
          <w:b/>
          <w:bCs/>
          <w:sz w:val="22"/>
          <w:szCs w:val="22"/>
        </w:rPr>
      </w:pPr>
      <w:r w:rsidRPr="00F25423">
        <w:rPr>
          <w:rFonts w:eastAsia="Arial" w:cs="Arial"/>
          <w:sz w:val="22"/>
          <w:szCs w:val="22"/>
        </w:rPr>
        <w:t xml:space="preserve">Le chiese ricomprese in questo finanziamento presentano danni di lieve e modesta entità, quindi non sono presenti parti di edifici crollati e le opere che realizzate sono prevalentemente riguardanti incatenamenti, consolidamenti di volte danneggiate ma non crollate e il ripristino tramite </w:t>
      </w:r>
      <w:proofErr w:type="gramStart"/>
      <w:r w:rsidRPr="00F25423">
        <w:rPr>
          <w:rFonts w:eastAsia="Arial" w:cs="Arial"/>
          <w:sz w:val="22"/>
          <w:szCs w:val="22"/>
        </w:rPr>
        <w:t>scuci-cuci</w:t>
      </w:r>
      <w:proofErr w:type="gramEnd"/>
      <w:r w:rsidRPr="00F25423">
        <w:rPr>
          <w:rFonts w:eastAsia="Arial" w:cs="Arial"/>
          <w:sz w:val="22"/>
          <w:szCs w:val="22"/>
        </w:rPr>
        <w:t xml:space="preserve"> di fessure diffuse sulle murature, oltre al ripristino di elementi dislocati e/o ruotati, come ad esempio le lanterne sopra le cupole.</w:t>
      </w:r>
    </w:p>
    <w:p w:rsidR="00225C9E" w:rsidRPr="00F25423" w:rsidRDefault="00225C9E" w:rsidP="00225C9E">
      <w:pPr>
        <w:jc w:val="both"/>
        <w:rPr>
          <w:rFonts w:eastAsia="Arial" w:cs="Arial"/>
          <w:sz w:val="22"/>
          <w:szCs w:val="22"/>
        </w:rPr>
      </w:pPr>
      <w:r w:rsidRPr="00F25423">
        <w:rPr>
          <w:rFonts w:eastAsia="Arial" w:cs="Arial"/>
          <w:b/>
          <w:bCs/>
          <w:sz w:val="22"/>
          <w:szCs w:val="22"/>
        </w:rPr>
        <w:t xml:space="preserve">La Diocesi di Reggio Emilia-Guastalla ha ottenuto finanziamenti per </w:t>
      </w:r>
      <w:proofErr w:type="gramStart"/>
      <w:r w:rsidRPr="00F25423">
        <w:rPr>
          <w:rFonts w:eastAsia="Arial" w:cs="Arial"/>
          <w:b/>
          <w:bCs/>
          <w:sz w:val="22"/>
          <w:szCs w:val="22"/>
        </w:rPr>
        <w:t>11</w:t>
      </w:r>
      <w:proofErr w:type="gramEnd"/>
      <w:r w:rsidRPr="00F25423">
        <w:rPr>
          <w:rFonts w:eastAsia="Arial" w:cs="Arial"/>
          <w:b/>
          <w:bCs/>
          <w:sz w:val="22"/>
          <w:szCs w:val="22"/>
        </w:rPr>
        <w:t xml:space="preserve"> edifici per un totale di € 1.725.460,17, per una spesa effettiva attuale di € 1.528.635,34 (oltre ai cofinanziamenti)</w:t>
      </w:r>
      <w:r w:rsidR="009F5700" w:rsidRPr="00F25423">
        <w:rPr>
          <w:rFonts w:eastAsia="Arial" w:cs="Arial"/>
          <w:b/>
          <w:bCs/>
          <w:sz w:val="22"/>
          <w:szCs w:val="22"/>
        </w:rPr>
        <w:t>:</w:t>
      </w:r>
    </w:p>
    <w:p w:rsidR="00225C9E" w:rsidRPr="00F25423" w:rsidRDefault="00225C9E" w:rsidP="00225C9E">
      <w:pPr>
        <w:widowControl w:val="0"/>
        <w:numPr>
          <w:ilvl w:val="0"/>
          <w:numId w:val="5"/>
        </w:numPr>
        <w:suppressAutoHyphens/>
        <w:rPr>
          <w:rFonts w:eastAsia="Arial" w:cs="Arial"/>
          <w:b/>
          <w:bCs/>
          <w:color w:val="000000"/>
          <w:sz w:val="22"/>
          <w:szCs w:val="22"/>
        </w:rPr>
      </w:pPr>
      <w:r w:rsidRPr="00F25423">
        <w:rPr>
          <w:rFonts w:eastAsia="Arial" w:cs="Arial"/>
          <w:b/>
          <w:bCs/>
          <w:color w:val="000000"/>
          <w:sz w:val="22"/>
          <w:szCs w:val="22"/>
        </w:rPr>
        <w:t>Chiesa di S. Giorgio, Rio Saliceto (intervento ultimato).</w:t>
      </w:r>
      <w:r w:rsidRPr="00F25423">
        <w:rPr>
          <w:rFonts w:eastAsia="Arial" w:cs="Arial"/>
          <w:b/>
          <w:bCs/>
          <w:color w:val="000000"/>
          <w:sz w:val="22"/>
          <w:szCs w:val="22"/>
        </w:rPr>
        <w:tab/>
      </w:r>
      <w:r w:rsidRPr="00F25423">
        <w:rPr>
          <w:rFonts w:eastAsia="Arial" w:cs="Arial"/>
          <w:color w:val="000000"/>
          <w:sz w:val="22"/>
          <w:szCs w:val="22"/>
        </w:rPr>
        <w:t>Somma a finanziamento regionale: € 250.000</w:t>
      </w:r>
      <w:r w:rsidRPr="00F25423">
        <w:rPr>
          <w:rFonts w:eastAsia="Arial" w:cs="Arial"/>
          <w:color w:val="000000"/>
          <w:sz w:val="22"/>
          <w:szCs w:val="22"/>
        </w:rPr>
        <w:tab/>
        <w:t>Spesa finale: € 226.809,16.</w:t>
      </w:r>
    </w:p>
    <w:p w:rsidR="00225C9E" w:rsidRPr="00F25423" w:rsidRDefault="00E06B31" w:rsidP="00225C9E">
      <w:pPr>
        <w:widowControl w:val="0"/>
        <w:numPr>
          <w:ilvl w:val="0"/>
          <w:numId w:val="5"/>
        </w:numPr>
        <w:suppressAutoHyphens/>
        <w:rPr>
          <w:rFonts w:eastAsia="Arial" w:cs="Arial"/>
          <w:b/>
          <w:bCs/>
          <w:color w:val="000000"/>
          <w:sz w:val="22"/>
          <w:szCs w:val="22"/>
        </w:rPr>
      </w:pPr>
      <w:r w:rsidRPr="00F25423">
        <w:rPr>
          <w:rFonts w:eastAsia="Arial" w:cs="Arial"/>
          <w:b/>
          <w:bCs/>
          <w:color w:val="000000"/>
          <w:sz w:val="22"/>
          <w:szCs w:val="22"/>
        </w:rPr>
        <w:t>Chiesa di S. Martino</w:t>
      </w:r>
      <w:r w:rsidR="00225C9E" w:rsidRPr="00F25423">
        <w:rPr>
          <w:rFonts w:eastAsia="Arial" w:cs="Arial"/>
          <w:b/>
          <w:bCs/>
          <w:color w:val="000000"/>
          <w:sz w:val="22"/>
          <w:szCs w:val="22"/>
        </w:rPr>
        <w:t xml:space="preserve">, S. Martino di Correggio (intervento ultimato). </w:t>
      </w:r>
      <w:r w:rsidR="00225C9E" w:rsidRPr="00F25423">
        <w:rPr>
          <w:rFonts w:eastAsia="Arial" w:cs="Arial"/>
          <w:color w:val="000000"/>
          <w:sz w:val="22"/>
          <w:szCs w:val="22"/>
        </w:rPr>
        <w:t>Somma a finanziamento: € 85.000,00.</w:t>
      </w:r>
      <w:r w:rsidR="00225C9E" w:rsidRPr="00F25423">
        <w:rPr>
          <w:rFonts w:eastAsia="Arial" w:cs="Arial"/>
          <w:color w:val="000000"/>
          <w:sz w:val="22"/>
          <w:szCs w:val="22"/>
        </w:rPr>
        <w:tab/>
        <w:t>Spesa finale: € 84.075,85.</w:t>
      </w:r>
    </w:p>
    <w:p w:rsidR="00225C9E" w:rsidRPr="00F25423" w:rsidRDefault="00225C9E" w:rsidP="00225C9E">
      <w:pPr>
        <w:widowControl w:val="0"/>
        <w:numPr>
          <w:ilvl w:val="0"/>
          <w:numId w:val="5"/>
        </w:numPr>
        <w:suppressAutoHyphens/>
        <w:rPr>
          <w:rFonts w:eastAsia="Arial" w:cs="Arial"/>
          <w:color w:val="000000"/>
          <w:sz w:val="22"/>
          <w:szCs w:val="22"/>
        </w:rPr>
      </w:pPr>
      <w:r w:rsidRPr="00F25423">
        <w:rPr>
          <w:rFonts w:eastAsia="Arial" w:cs="Arial"/>
          <w:b/>
          <w:bCs/>
          <w:color w:val="000000"/>
          <w:sz w:val="22"/>
          <w:szCs w:val="22"/>
        </w:rPr>
        <w:t>Chiesa SS. Annunziata, Pieve Saliceto – I stralcio (intervento ultimato).</w:t>
      </w:r>
      <w:r w:rsidR="00E06B31" w:rsidRPr="00F25423">
        <w:rPr>
          <w:rFonts w:eastAsia="Arial" w:cs="Arial"/>
          <w:b/>
          <w:bCs/>
          <w:color w:val="000000"/>
          <w:sz w:val="22"/>
          <w:szCs w:val="22"/>
        </w:rPr>
        <w:t xml:space="preserve"> </w:t>
      </w:r>
      <w:r w:rsidRPr="00F25423">
        <w:rPr>
          <w:rFonts w:eastAsia="Arial" w:cs="Arial"/>
          <w:color w:val="000000"/>
          <w:sz w:val="22"/>
          <w:szCs w:val="22"/>
        </w:rPr>
        <w:t>Somma a finanziamento: € 230.000.</w:t>
      </w:r>
      <w:r w:rsidRPr="00F25423">
        <w:rPr>
          <w:rFonts w:eastAsia="Arial" w:cs="Arial"/>
          <w:color w:val="000000"/>
          <w:sz w:val="22"/>
          <w:szCs w:val="22"/>
        </w:rPr>
        <w:tab/>
        <w:t>Spesa finale: € 185.894,48</w:t>
      </w:r>
    </w:p>
    <w:p w:rsidR="00E06B31" w:rsidRPr="00F25423" w:rsidRDefault="00225C9E" w:rsidP="00E06B31">
      <w:pPr>
        <w:widowControl w:val="0"/>
        <w:numPr>
          <w:ilvl w:val="0"/>
          <w:numId w:val="5"/>
        </w:numPr>
        <w:suppressAutoHyphens/>
        <w:rPr>
          <w:rFonts w:eastAsia="Arial" w:cs="Arial"/>
          <w:b/>
          <w:bCs/>
          <w:color w:val="000000"/>
          <w:sz w:val="22"/>
          <w:szCs w:val="22"/>
        </w:rPr>
      </w:pPr>
      <w:r w:rsidRPr="00F25423">
        <w:rPr>
          <w:rFonts w:eastAsia="Arial" w:cs="Arial"/>
          <w:b/>
          <w:bCs/>
          <w:color w:val="000000"/>
          <w:sz w:val="22"/>
          <w:szCs w:val="22"/>
        </w:rPr>
        <w:t xml:space="preserve">Chiesa SS. Annunziata, Pieve Saliceto – II stralcio (intervento ultimato). </w:t>
      </w:r>
      <w:r w:rsidRPr="00F25423">
        <w:rPr>
          <w:rFonts w:eastAsia="Arial" w:cs="Arial"/>
          <w:color w:val="000000"/>
          <w:sz w:val="22"/>
          <w:szCs w:val="22"/>
        </w:rPr>
        <w:t>Somma a finanziamento</w:t>
      </w:r>
      <w:r w:rsidR="00E06B31" w:rsidRPr="00F25423">
        <w:rPr>
          <w:rFonts w:eastAsia="Arial" w:cs="Arial"/>
          <w:color w:val="000000"/>
          <w:sz w:val="22"/>
          <w:szCs w:val="22"/>
        </w:rPr>
        <w:t xml:space="preserve"> regionale</w:t>
      </w:r>
      <w:r w:rsidRPr="00F25423">
        <w:rPr>
          <w:rFonts w:eastAsia="Arial" w:cs="Arial"/>
          <w:color w:val="000000"/>
          <w:sz w:val="22"/>
          <w:szCs w:val="22"/>
        </w:rPr>
        <w:t>: € 130.460,17.</w:t>
      </w:r>
      <w:r w:rsidR="00E06B31" w:rsidRPr="00F25423">
        <w:rPr>
          <w:rFonts w:eastAsia="Arial" w:cs="Arial"/>
          <w:color w:val="000000"/>
          <w:sz w:val="22"/>
          <w:szCs w:val="22"/>
        </w:rPr>
        <w:t xml:space="preserve"> </w:t>
      </w:r>
    </w:p>
    <w:p w:rsidR="00225C9E" w:rsidRPr="00F25423" w:rsidRDefault="00225C9E" w:rsidP="00E06B31">
      <w:pPr>
        <w:widowControl w:val="0"/>
        <w:numPr>
          <w:ilvl w:val="0"/>
          <w:numId w:val="5"/>
        </w:numPr>
        <w:suppressAutoHyphens/>
        <w:rPr>
          <w:rFonts w:eastAsia="Arial" w:cs="Arial"/>
          <w:b/>
          <w:bCs/>
          <w:color w:val="000000"/>
          <w:sz w:val="22"/>
          <w:szCs w:val="22"/>
        </w:rPr>
      </w:pPr>
      <w:proofErr w:type="gramStart"/>
      <w:r w:rsidRPr="00F25423">
        <w:rPr>
          <w:rFonts w:eastAsia="Arial" w:cs="Arial"/>
          <w:color w:val="000000"/>
          <w:sz w:val="22"/>
          <w:szCs w:val="22"/>
        </w:rPr>
        <w:t>finanziamento</w:t>
      </w:r>
      <w:proofErr w:type="gramEnd"/>
      <w:r w:rsidRPr="00F25423">
        <w:rPr>
          <w:rFonts w:eastAsia="Arial" w:cs="Arial"/>
          <w:color w:val="000000"/>
          <w:sz w:val="22"/>
          <w:szCs w:val="22"/>
        </w:rPr>
        <w:t xml:space="preserve"> CEI: € 90.000. Finanziamento parrocchiale: € 10.000</w:t>
      </w:r>
      <w:r w:rsidR="00E06B31" w:rsidRPr="00F25423">
        <w:rPr>
          <w:rFonts w:eastAsia="Arial" w:cs="Arial"/>
          <w:color w:val="000000"/>
          <w:sz w:val="22"/>
          <w:szCs w:val="22"/>
        </w:rPr>
        <w:tab/>
      </w:r>
      <w:r w:rsidR="00E06B31" w:rsidRPr="00F25423">
        <w:rPr>
          <w:rFonts w:eastAsia="Arial" w:cs="Arial"/>
          <w:color w:val="000000"/>
          <w:sz w:val="22"/>
          <w:szCs w:val="22"/>
        </w:rPr>
        <w:tab/>
      </w:r>
      <w:r w:rsidR="00E06B31" w:rsidRPr="00F25423">
        <w:rPr>
          <w:rFonts w:eastAsia="Arial" w:cs="Arial"/>
          <w:color w:val="000000"/>
          <w:sz w:val="22"/>
          <w:szCs w:val="22"/>
        </w:rPr>
        <w:tab/>
      </w:r>
      <w:r w:rsidR="00E06B31" w:rsidRPr="00F25423">
        <w:rPr>
          <w:rFonts w:eastAsia="Arial" w:cs="Arial"/>
          <w:color w:val="000000"/>
          <w:sz w:val="22"/>
          <w:szCs w:val="22"/>
        </w:rPr>
        <w:tab/>
      </w:r>
      <w:r w:rsidR="00E06B31" w:rsidRPr="00F25423">
        <w:rPr>
          <w:rFonts w:eastAsia="Arial" w:cs="Arial"/>
          <w:color w:val="000000"/>
          <w:sz w:val="22"/>
          <w:szCs w:val="22"/>
        </w:rPr>
        <w:tab/>
      </w:r>
      <w:r w:rsidR="00E06B31" w:rsidRPr="00F25423">
        <w:rPr>
          <w:rFonts w:eastAsia="Arial" w:cs="Arial"/>
          <w:color w:val="000000"/>
          <w:sz w:val="22"/>
          <w:szCs w:val="22"/>
        </w:rPr>
        <w:tab/>
      </w:r>
      <w:r w:rsidR="00E06B31" w:rsidRPr="00F25423">
        <w:rPr>
          <w:rFonts w:eastAsia="Arial" w:cs="Arial"/>
          <w:color w:val="000000"/>
          <w:sz w:val="22"/>
          <w:szCs w:val="22"/>
        </w:rPr>
        <w:tab/>
      </w:r>
      <w:r w:rsidRPr="00F25423">
        <w:rPr>
          <w:rFonts w:eastAsia="Arial" w:cs="Arial"/>
          <w:color w:val="000000"/>
          <w:sz w:val="22"/>
          <w:szCs w:val="22"/>
        </w:rPr>
        <w:t>Spesa finale: € 200.727,69</w:t>
      </w:r>
    </w:p>
    <w:p w:rsidR="00225C9E" w:rsidRPr="00F25423" w:rsidRDefault="00225C9E" w:rsidP="00225C9E">
      <w:pPr>
        <w:widowControl w:val="0"/>
        <w:numPr>
          <w:ilvl w:val="0"/>
          <w:numId w:val="5"/>
        </w:numPr>
        <w:suppressAutoHyphens/>
        <w:rPr>
          <w:rFonts w:eastAsia="Arial" w:cs="Arial"/>
          <w:b/>
          <w:bCs/>
          <w:color w:val="000000"/>
          <w:sz w:val="22"/>
          <w:szCs w:val="22"/>
        </w:rPr>
      </w:pPr>
      <w:r w:rsidRPr="00F25423">
        <w:rPr>
          <w:rFonts w:eastAsia="Arial" w:cs="Arial"/>
          <w:b/>
          <w:bCs/>
          <w:color w:val="000000"/>
          <w:sz w:val="22"/>
          <w:szCs w:val="22"/>
        </w:rPr>
        <w:t xml:space="preserve">Chiesa di S. Vittoria, Gualtieri (intervento ultimato). </w:t>
      </w:r>
      <w:r w:rsidRPr="00F25423">
        <w:rPr>
          <w:rFonts w:eastAsia="Arial" w:cs="Arial"/>
          <w:color w:val="000000"/>
          <w:sz w:val="22"/>
          <w:szCs w:val="22"/>
        </w:rPr>
        <w:t>Somma ammessa a finanziamento: € 240.000,00.</w:t>
      </w:r>
      <w:r w:rsidRPr="00F25423">
        <w:rPr>
          <w:rFonts w:eastAsia="Arial" w:cs="Arial"/>
          <w:color w:val="000000"/>
          <w:sz w:val="22"/>
          <w:szCs w:val="22"/>
        </w:rPr>
        <w:tab/>
      </w:r>
      <w:r w:rsidRPr="00F25423">
        <w:rPr>
          <w:rFonts w:eastAsia="Arial" w:cs="Arial"/>
          <w:color w:val="000000"/>
          <w:sz w:val="22"/>
          <w:szCs w:val="22"/>
        </w:rPr>
        <w:tab/>
        <w:t>Spesa finale: € 217.449,54.</w:t>
      </w:r>
    </w:p>
    <w:p w:rsidR="00225C9E" w:rsidRPr="00F25423" w:rsidRDefault="00225C9E" w:rsidP="00225C9E">
      <w:pPr>
        <w:widowControl w:val="0"/>
        <w:numPr>
          <w:ilvl w:val="0"/>
          <w:numId w:val="5"/>
        </w:numPr>
        <w:suppressAutoHyphens/>
        <w:rPr>
          <w:rFonts w:eastAsia="Arial" w:cs="Arial"/>
          <w:b/>
          <w:bCs/>
          <w:color w:val="000000"/>
          <w:sz w:val="22"/>
          <w:szCs w:val="22"/>
        </w:rPr>
      </w:pPr>
      <w:r w:rsidRPr="00F25423">
        <w:rPr>
          <w:rFonts w:eastAsia="Arial" w:cs="Arial"/>
          <w:b/>
          <w:bCs/>
          <w:color w:val="000000"/>
          <w:sz w:val="22"/>
          <w:szCs w:val="22"/>
        </w:rPr>
        <w:t xml:space="preserve">Chiesa della SS. Annunziata, Guastalla (intervento ultimato). </w:t>
      </w:r>
      <w:r w:rsidRPr="00F25423">
        <w:rPr>
          <w:rFonts w:eastAsia="Arial" w:cs="Arial"/>
          <w:color w:val="000000"/>
          <w:sz w:val="22"/>
          <w:szCs w:val="22"/>
        </w:rPr>
        <w:t>Somma a finanziamento: € 170.000,00.</w:t>
      </w:r>
      <w:r w:rsidRPr="00F25423">
        <w:rPr>
          <w:rFonts w:eastAsia="Arial" w:cs="Arial"/>
          <w:color w:val="000000"/>
          <w:sz w:val="22"/>
          <w:szCs w:val="22"/>
        </w:rPr>
        <w:tab/>
      </w:r>
      <w:r w:rsidR="00541D7D" w:rsidRPr="00F25423">
        <w:rPr>
          <w:rFonts w:eastAsia="Arial" w:cs="Arial"/>
          <w:color w:val="000000"/>
          <w:sz w:val="22"/>
          <w:szCs w:val="22"/>
        </w:rPr>
        <w:tab/>
      </w:r>
      <w:r w:rsidRPr="00F25423">
        <w:rPr>
          <w:rFonts w:eastAsia="Arial" w:cs="Arial"/>
          <w:color w:val="000000"/>
          <w:sz w:val="22"/>
          <w:szCs w:val="22"/>
        </w:rPr>
        <w:t>Spesa finale: € 155.553,67.</w:t>
      </w:r>
    </w:p>
    <w:p w:rsidR="00225C9E" w:rsidRPr="00F25423" w:rsidRDefault="00225C9E" w:rsidP="00225C9E">
      <w:pPr>
        <w:widowControl w:val="0"/>
        <w:numPr>
          <w:ilvl w:val="0"/>
          <w:numId w:val="5"/>
        </w:numPr>
        <w:suppressAutoHyphens/>
        <w:rPr>
          <w:rFonts w:eastAsia="Arial" w:cs="Arial"/>
          <w:b/>
          <w:bCs/>
          <w:color w:val="000000"/>
          <w:sz w:val="22"/>
          <w:szCs w:val="22"/>
        </w:rPr>
      </w:pPr>
      <w:proofErr w:type="gramStart"/>
      <w:r w:rsidRPr="00F25423">
        <w:rPr>
          <w:rFonts w:eastAsia="Arial" w:cs="Arial"/>
          <w:b/>
          <w:bCs/>
          <w:color w:val="000000"/>
          <w:sz w:val="22"/>
          <w:szCs w:val="22"/>
        </w:rPr>
        <w:t>Basilica SS. Pietro e Paolo</w:t>
      </w:r>
      <w:proofErr w:type="gramEnd"/>
      <w:r w:rsidRPr="00F25423">
        <w:rPr>
          <w:rFonts w:eastAsia="Arial" w:cs="Arial"/>
          <w:b/>
          <w:bCs/>
          <w:color w:val="000000"/>
          <w:sz w:val="22"/>
          <w:szCs w:val="22"/>
        </w:rPr>
        <w:t>, Pieve di Guastalla (intervento ultimato).</w:t>
      </w:r>
      <w:r w:rsidRPr="00F25423">
        <w:rPr>
          <w:rFonts w:eastAsia="Arial" w:cs="Arial"/>
          <w:b/>
          <w:bCs/>
          <w:color w:val="000000"/>
          <w:sz w:val="22"/>
          <w:szCs w:val="22"/>
        </w:rPr>
        <w:tab/>
      </w:r>
      <w:r w:rsidRPr="00F25423">
        <w:rPr>
          <w:rFonts w:eastAsia="Arial" w:cs="Arial"/>
          <w:color w:val="000000"/>
          <w:sz w:val="22"/>
          <w:szCs w:val="22"/>
        </w:rPr>
        <w:t>Somma a finanziamento: 70.000,00€</w:t>
      </w:r>
      <w:r w:rsidRPr="00F25423">
        <w:rPr>
          <w:rFonts w:eastAsia="Arial" w:cs="Arial"/>
          <w:color w:val="000000"/>
          <w:sz w:val="22"/>
          <w:szCs w:val="22"/>
        </w:rPr>
        <w:tab/>
        <w:t>Spesa finale: € 64.647,38.</w:t>
      </w:r>
    </w:p>
    <w:p w:rsidR="00225C9E" w:rsidRPr="00F25423" w:rsidRDefault="00225C9E" w:rsidP="00225C9E">
      <w:pPr>
        <w:widowControl w:val="0"/>
        <w:numPr>
          <w:ilvl w:val="0"/>
          <w:numId w:val="5"/>
        </w:numPr>
        <w:suppressAutoHyphens/>
        <w:rPr>
          <w:rFonts w:eastAsia="Arial" w:cs="Arial"/>
          <w:b/>
          <w:bCs/>
          <w:color w:val="000000"/>
          <w:sz w:val="22"/>
          <w:szCs w:val="22"/>
        </w:rPr>
      </w:pPr>
      <w:r w:rsidRPr="00F25423">
        <w:rPr>
          <w:rFonts w:eastAsia="Arial" w:cs="Arial"/>
          <w:b/>
          <w:bCs/>
          <w:color w:val="000000"/>
          <w:sz w:val="22"/>
          <w:szCs w:val="22"/>
        </w:rPr>
        <w:t xml:space="preserve">Chiesa di S. Girolamo, Guastalla (intervento ultimato). </w:t>
      </w:r>
      <w:r w:rsidRPr="00F25423">
        <w:rPr>
          <w:rFonts w:eastAsia="Arial" w:cs="Arial"/>
          <w:color w:val="000000"/>
          <w:sz w:val="22"/>
          <w:szCs w:val="22"/>
        </w:rPr>
        <w:t>Somma a finanziamento: 55.000,00€</w:t>
      </w:r>
      <w:r w:rsidRPr="00F25423">
        <w:rPr>
          <w:rFonts w:eastAsia="Arial" w:cs="Arial"/>
          <w:color w:val="000000"/>
          <w:sz w:val="22"/>
          <w:szCs w:val="22"/>
        </w:rPr>
        <w:tab/>
      </w:r>
      <w:r w:rsidRPr="00F25423">
        <w:rPr>
          <w:rFonts w:eastAsia="Arial" w:cs="Arial"/>
          <w:color w:val="000000"/>
          <w:sz w:val="22"/>
          <w:szCs w:val="22"/>
        </w:rPr>
        <w:tab/>
      </w:r>
      <w:r w:rsidR="00541D7D" w:rsidRPr="00F25423">
        <w:rPr>
          <w:rFonts w:eastAsia="Arial" w:cs="Arial"/>
          <w:color w:val="000000"/>
          <w:sz w:val="22"/>
          <w:szCs w:val="22"/>
        </w:rPr>
        <w:tab/>
      </w:r>
      <w:r w:rsidRPr="00F25423">
        <w:rPr>
          <w:rFonts w:eastAsia="Arial" w:cs="Arial"/>
          <w:color w:val="000000"/>
          <w:sz w:val="22"/>
          <w:szCs w:val="22"/>
        </w:rPr>
        <w:t>Spesa finale: € 50.840,74.</w:t>
      </w:r>
    </w:p>
    <w:p w:rsidR="00225C9E" w:rsidRPr="00F25423" w:rsidRDefault="00225C9E" w:rsidP="00225C9E">
      <w:pPr>
        <w:widowControl w:val="0"/>
        <w:numPr>
          <w:ilvl w:val="0"/>
          <w:numId w:val="5"/>
        </w:numPr>
        <w:tabs>
          <w:tab w:val="left" w:pos="11340"/>
        </w:tabs>
        <w:suppressAutoHyphens/>
        <w:rPr>
          <w:rFonts w:eastAsia="Arial" w:cs="Arial"/>
          <w:b/>
          <w:bCs/>
          <w:color w:val="000000"/>
          <w:sz w:val="22"/>
          <w:szCs w:val="22"/>
        </w:rPr>
      </w:pPr>
      <w:r w:rsidRPr="00F25423">
        <w:rPr>
          <w:rFonts w:eastAsia="Arial" w:cs="Arial"/>
          <w:b/>
          <w:bCs/>
          <w:color w:val="000000"/>
          <w:sz w:val="22"/>
          <w:szCs w:val="22"/>
        </w:rPr>
        <w:t xml:space="preserve">Chiesa di S. Maria della Neve, Tagliata (intervento ultimato). </w:t>
      </w:r>
      <w:r w:rsidRPr="00F25423">
        <w:rPr>
          <w:rFonts w:eastAsia="Arial" w:cs="Arial"/>
          <w:color w:val="000000"/>
          <w:sz w:val="22"/>
          <w:szCs w:val="22"/>
        </w:rPr>
        <w:t>Somma a finanziamento: 40.000,00€</w:t>
      </w:r>
      <w:r w:rsidRPr="00F25423">
        <w:rPr>
          <w:rFonts w:eastAsia="Arial" w:cs="Arial"/>
          <w:color w:val="000000"/>
          <w:sz w:val="22"/>
          <w:szCs w:val="22"/>
        </w:rPr>
        <w:tab/>
        <w:t>Spesa finale: € 39.837,93.</w:t>
      </w:r>
    </w:p>
    <w:p w:rsidR="00225C9E" w:rsidRPr="00F25423" w:rsidRDefault="00225C9E" w:rsidP="00225C9E">
      <w:pPr>
        <w:widowControl w:val="0"/>
        <w:numPr>
          <w:ilvl w:val="0"/>
          <w:numId w:val="5"/>
        </w:numPr>
        <w:suppressAutoHyphens/>
        <w:rPr>
          <w:rFonts w:eastAsia="Arial" w:cs="Arial"/>
          <w:b/>
          <w:bCs/>
          <w:color w:val="000000"/>
          <w:sz w:val="22"/>
          <w:szCs w:val="22"/>
        </w:rPr>
      </w:pPr>
      <w:r w:rsidRPr="00F25423">
        <w:rPr>
          <w:rFonts w:eastAsia="Arial" w:cs="Arial"/>
          <w:b/>
          <w:bCs/>
          <w:color w:val="000000"/>
          <w:sz w:val="22"/>
          <w:szCs w:val="22"/>
        </w:rPr>
        <w:t xml:space="preserve">Chiesa di S. Rocco di Villarotta, Luzzara (intervento ultimato). </w:t>
      </w:r>
      <w:r w:rsidRPr="00F25423">
        <w:rPr>
          <w:rFonts w:eastAsia="Arial" w:cs="Arial"/>
          <w:color w:val="000000"/>
          <w:sz w:val="22"/>
          <w:szCs w:val="22"/>
        </w:rPr>
        <w:t>Somma a finanziamento: 75.000,00€</w:t>
      </w:r>
      <w:r w:rsidRPr="00F25423">
        <w:rPr>
          <w:rFonts w:eastAsia="Arial" w:cs="Arial"/>
          <w:color w:val="000000"/>
          <w:sz w:val="22"/>
          <w:szCs w:val="22"/>
        </w:rPr>
        <w:tab/>
      </w:r>
      <w:r w:rsidR="00541D7D" w:rsidRPr="00F25423">
        <w:rPr>
          <w:rFonts w:eastAsia="Arial" w:cs="Arial"/>
          <w:color w:val="000000"/>
          <w:sz w:val="22"/>
          <w:szCs w:val="22"/>
        </w:rPr>
        <w:tab/>
      </w:r>
      <w:r w:rsidRPr="00F25423">
        <w:rPr>
          <w:rFonts w:eastAsia="Arial" w:cs="Arial"/>
          <w:color w:val="000000"/>
          <w:sz w:val="22"/>
          <w:szCs w:val="22"/>
        </w:rPr>
        <w:t>Spesa finale: € 67.749,04.</w:t>
      </w:r>
    </w:p>
    <w:p w:rsidR="00225C9E" w:rsidRPr="00F25423" w:rsidRDefault="00225C9E" w:rsidP="00225C9E">
      <w:pPr>
        <w:widowControl w:val="0"/>
        <w:numPr>
          <w:ilvl w:val="0"/>
          <w:numId w:val="5"/>
        </w:numPr>
        <w:suppressAutoHyphens/>
        <w:rPr>
          <w:rFonts w:eastAsia="Arial" w:cs="Arial"/>
          <w:b/>
          <w:bCs/>
          <w:color w:val="000000"/>
          <w:sz w:val="22"/>
          <w:szCs w:val="22"/>
        </w:rPr>
      </w:pPr>
      <w:r w:rsidRPr="00F25423">
        <w:rPr>
          <w:rFonts w:eastAsia="Arial" w:cs="Arial"/>
          <w:b/>
          <w:bCs/>
          <w:color w:val="000000"/>
          <w:sz w:val="22"/>
          <w:szCs w:val="22"/>
        </w:rPr>
        <w:t xml:space="preserve">Chiesa di S. Rocco, Reggiolo (intervento ultimato). </w:t>
      </w:r>
      <w:r w:rsidRPr="00F25423">
        <w:rPr>
          <w:rFonts w:eastAsia="Arial" w:cs="Arial"/>
          <w:color w:val="000000"/>
          <w:sz w:val="22"/>
          <w:szCs w:val="22"/>
        </w:rPr>
        <w:t>Somma a finanziamento: 230.000,00€</w:t>
      </w:r>
      <w:r w:rsidRPr="00F25423">
        <w:rPr>
          <w:rFonts w:eastAsia="Arial" w:cs="Arial"/>
          <w:color w:val="000000"/>
          <w:sz w:val="22"/>
          <w:szCs w:val="22"/>
        </w:rPr>
        <w:tab/>
      </w:r>
      <w:r w:rsidRPr="00F25423">
        <w:rPr>
          <w:rFonts w:eastAsia="Arial" w:cs="Arial"/>
          <w:color w:val="000000"/>
          <w:sz w:val="22"/>
          <w:szCs w:val="22"/>
        </w:rPr>
        <w:tab/>
      </w:r>
      <w:r w:rsidRPr="00F25423">
        <w:rPr>
          <w:rFonts w:eastAsia="Arial" w:cs="Arial"/>
          <w:color w:val="000000"/>
          <w:sz w:val="22"/>
          <w:szCs w:val="22"/>
        </w:rPr>
        <w:tab/>
        <w:t>Spesa finale: € 192.932,34.</w:t>
      </w:r>
    </w:p>
    <w:p w:rsidR="00225C9E" w:rsidRPr="00F25423" w:rsidRDefault="00225C9E" w:rsidP="00225C9E">
      <w:pPr>
        <w:widowControl w:val="0"/>
        <w:numPr>
          <w:ilvl w:val="0"/>
          <w:numId w:val="5"/>
        </w:numPr>
        <w:suppressAutoHyphens/>
        <w:rPr>
          <w:rFonts w:eastAsia="Arial" w:cs="Arial"/>
          <w:color w:val="000000"/>
          <w:sz w:val="22"/>
          <w:szCs w:val="22"/>
        </w:rPr>
      </w:pPr>
      <w:r w:rsidRPr="00F25423">
        <w:rPr>
          <w:rFonts w:eastAsia="Arial" w:cs="Arial"/>
          <w:b/>
          <w:bCs/>
          <w:color w:val="000000"/>
          <w:sz w:val="22"/>
          <w:szCs w:val="22"/>
        </w:rPr>
        <w:t xml:space="preserve">Chiesa SS. Annunziata, Villanova di Reggiolo (intervento ultimato). </w:t>
      </w:r>
      <w:r w:rsidRPr="00F25423">
        <w:rPr>
          <w:rFonts w:eastAsia="Arial" w:cs="Arial"/>
          <w:color w:val="000000"/>
          <w:sz w:val="22"/>
          <w:szCs w:val="22"/>
        </w:rPr>
        <w:t>Somma a finanziamento: 150.000,00€</w:t>
      </w:r>
      <w:r w:rsidRPr="00F25423">
        <w:rPr>
          <w:rFonts w:eastAsia="Arial" w:cs="Arial"/>
          <w:color w:val="000000"/>
          <w:sz w:val="22"/>
          <w:szCs w:val="22"/>
        </w:rPr>
        <w:tab/>
        <w:t>Spesa finale: € 129.216,17.</w:t>
      </w:r>
    </w:p>
    <w:p w:rsidR="00225C9E" w:rsidRPr="00F25423" w:rsidRDefault="00225C9E" w:rsidP="00225C9E">
      <w:pPr>
        <w:rPr>
          <w:rFonts w:eastAsia="Arial" w:cs="Arial"/>
          <w:color w:val="000000"/>
          <w:sz w:val="16"/>
          <w:szCs w:val="16"/>
        </w:rPr>
      </w:pPr>
    </w:p>
    <w:p w:rsidR="00E06B31" w:rsidRPr="00F25423" w:rsidRDefault="00225C9E">
      <w:pPr>
        <w:rPr>
          <w:rFonts w:eastAsia="Arial" w:cs="Arial"/>
          <w:b/>
          <w:color w:val="C00000"/>
          <w:sz w:val="28"/>
          <w:szCs w:val="28"/>
          <w:u w:val="single"/>
        </w:rPr>
      </w:pPr>
      <w:r w:rsidRPr="00F25423">
        <w:rPr>
          <w:rFonts w:eastAsia="Arial" w:cs="Arial"/>
          <w:sz w:val="22"/>
          <w:szCs w:val="22"/>
        </w:rPr>
        <w:t>Le economie finali legate alle procedure di gara (ribassi) ammontano a € 196.824,83 (-11,41%).</w:t>
      </w:r>
      <w:r w:rsidR="00E06B31" w:rsidRPr="00F25423">
        <w:rPr>
          <w:rFonts w:eastAsia="Arial" w:cs="Arial"/>
          <w:b/>
          <w:color w:val="C00000"/>
          <w:sz w:val="28"/>
          <w:szCs w:val="28"/>
          <w:u w:val="single"/>
        </w:rPr>
        <w:br w:type="page"/>
      </w:r>
    </w:p>
    <w:p w:rsidR="00225C9E" w:rsidRPr="00F25423" w:rsidRDefault="00225C9E" w:rsidP="00225C9E">
      <w:pPr>
        <w:rPr>
          <w:rFonts w:eastAsia="Arial" w:cs="Arial"/>
          <w:b/>
          <w:color w:val="C00000"/>
          <w:sz w:val="28"/>
          <w:szCs w:val="28"/>
          <w:u w:val="single"/>
        </w:rPr>
      </w:pPr>
      <w:r w:rsidRPr="00F25423">
        <w:rPr>
          <w:rFonts w:eastAsia="Arial" w:cs="Arial"/>
          <w:b/>
          <w:color w:val="C00000"/>
          <w:sz w:val="28"/>
          <w:szCs w:val="28"/>
          <w:u w:val="single"/>
        </w:rPr>
        <w:lastRenderedPageBreak/>
        <w:t xml:space="preserve">3. </w:t>
      </w:r>
      <w:r w:rsidRPr="00F25423">
        <w:rPr>
          <w:rFonts w:eastAsia="Arial" w:cs="Arial"/>
          <w:b/>
          <w:color w:val="C00000"/>
          <w:sz w:val="28"/>
          <w:szCs w:val="28"/>
          <w:u w:val="single"/>
        </w:rPr>
        <w:tab/>
        <w:t>INTERVENTI DI CUI ALL'ORDINANZA n° 121 DEL 11/10/2013.</w:t>
      </w:r>
    </w:p>
    <w:p w:rsidR="00225C9E" w:rsidRPr="00F25423" w:rsidRDefault="00225C9E" w:rsidP="00225C9E">
      <w:pPr>
        <w:rPr>
          <w:rFonts w:eastAsia="Arial" w:cs="Arial"/>
          <w:sz w:val="10"/>
          <w:szCs w:val="10"/>
        </w:rPr>
      </w:pPr>
    </w:p>
    <w:p w:rsidR="00225C9E" w:rsidRPr="00F25423" w:rsidRDefault="00225C9E" w:rsidP="00225C9E">
      <w:pPr>
        <w:jc w:val="both"/>
        <w:rPr>
          <w:rFonts w:eastAsia="Arial" w:cs="Arial"/>
          <w:color w:val="000000"/>
          <w:sz w:val="22"/>
          <w:szCs w:val="22"/>
        </w:rPr>
      </w:pPr>
      <w:r w:rsidRPr="00F25423">
        <w:rPr>
          <w:rFonts w:eastAsia="Arial" w:cs="Arial"/>
          <w:color w:val="000000"/>
          <w:sz w:val="22"/>
          <w:szCs w:val="22"/>
        </w:rPr>
        <w:t xml:space="preserve">L'ordinanza prevede l'attuazione degli interventi </w:t>
      </w:r>
      <w:proofErr w:type="gramStart"/>
      <w:r w:rsidRPr="00F25423">
        <w:rPr>
          <w:rFonts w:eastAsia="Arial" w:cs="Arial"/>
          <w:color w:val="000000"/>
          <w:sz w:val="22"/>
          <w:szCs w:val="22"/>
        </w:rPr>
        <w:t>relativi a</w:t>
      </w:r>
      <w:proofErr w:type="gramEnd"/>
      <w:r w:rsidRPr="00F25423">
        <w:rPr>
          <w:rFonts w:eastAsia="Arial" w:cs="Arial"/>
          <w:color w:val="000000"/>
          <w:sz w:val="22"/>
          <w:szCs w:val="22"/>
        </w:rPr>
        <w:t xml:space="preserve"> opere pubbliche e beni culturali danneggiati dal sisma con importi inferiori a € 50.000,00. </w:t>
      </w:r>
    </w:p>
    <w:p w:rsidR="00225C9E" w:rsidRPr="00F25423" w:rsidRDefault="00225C9E" w:rsidP="00225C9E">
      <w:pPr>
        <w:jc w:val="both"/>
        <w:rPr>
          <w:rFonts w:eastAsia="Arial" w:cs="Arial"/>
          <w:b/>
          <w:bCs/>
          <w:color w:val="000000"/>
          <w:sz w:val="22"/>
          <w:szCs w:val="22"/>
        </w:rPr>
      </w:pPr>
      <w:r w:rsidRPr="00F25423">
        <w:rPr>
          <w:rFonts w:eastAsia="Arial" w:cs="Arial"/>
          <w:color w:val="000000"/>
          <w:sz w:val="22"/>
          <w:szCs w:val="22"/>
        </w:rPr>
        <w:t xml:space="preserve">Il finanziamento riguarda danni di lieve entità; in questo caso la spesa della riparazione dei danni è sostenuta dall'Ente Attuatore (diocesi, comune, ecc...), rimborsato dalla Regione Emilia Romagna a seguito di </w:t>
      </w:r>
      <w:proofErr w:type="gramStart"/>
      <w:r w:rsidRPr="00F25423">
        <w:rPr>
          <w:rFonts w:eastAsia="Arial" w:cs="Arial"/>
          <w:color w:val="000000"/>
          <w:sz w:val="22"/>
          <w:szCs w:val="22"/>
        </w:rPr>
        <w:t>rendicontazione</w:t>
      </w:r>
      <w:proofErr w:type="gramEnd"/>
      <w:r w:rsidRPr="00F25423">
        <w:rPr>
          <w:rFonts w:eastAsia="Arial" w:cs="Arial"/>
          <w:color w:val="000000"/>
          <w:sz w:val="22"/>
          <w:szCs w:val="22"/>
        </w:rPr>
        <w:t xml:space="preserve"> puntuale.</w:t>
      </w:r>
    </w:p>
    <w:p w:rsidR="00225C9E" w:rsidRPr="00F25423" w:rsidRDefault="00225C9E" w:rsidP="00225C9E">
      <w:pPr>
        <w:jc w:val="both"/>
        <w:rPr>
          <w:rFonts w:eastAsia="Arial" w:cs="Arial"/>
          <w:b/>
          <w:bCs/>
          <w:color w:val="000000"/>
          <w:sz w:val="10"/>
          <w:szCs w:val="10"/>
        </w:rPr>
      </w:pPr>
    </w:p>
    <w:p w:rsidR="00225C9E" w:rsidRPr="00F25423" w:rsidRDefault="00225C9E" w:rsidP="00F73DBC">
      <w:pPr>
        <w:jc w:val="both"/>
        <w:rPr>
          <w:rFonts w:eastAsia="Arial" w:cs="Arial"/>
          <w:b/>
          <w:bCs/>
          <w:color w:val="000000"/>
          <w:sz w:val="22"/>
          <w:szCs w:val="22"/>
        </w:rPr>
      </w:pPr>
      <w:r w:rsidRPr="00F25423">
        <w:rPr>
          <w:rFonts w:eastAsia="Arial" w:cs="Arial"/>
          <w:b/>
          <w:bCs/>
          <w:color w:val="000000"/>
          <w:sz w:val="22"/>
          <w:szCs w:val="22"/>
        </w:rPr>
        <w:t xml:space="preserve">La Diocesi di Reggio Emilia - Guastalla ha avuto finanziamenti per </w:t>
      </w:r>
      <w:proofErr w:type="gramStart"/>
      <w:r w:rsidRPr="00F25423">
        <w:rPr>
          <w:rFonts w:eastAsia="Arial" w:cs="Arial"/>
          <w:b/>
          <w:bCs/>
          <w:color w:val="000000"/>
          <w:sz w:val="22"/>
          <w:szCs w:val="22"/>
        </w:rPr>
        <w:t>2</w:t>
      </w:r>
      <w:proofErr w:type="gramEnd"/>
      <w:r w:rsidRPr="00F25423">
        <w:rPr>
          <w:rFonts w:eastAsia="Arial" w:cs="Arial"/>
          <w:b/>
          <w:bCs/>
          <w:color w:val="000000"/>
          <w:sz w:val="22"/>
          <w:szCs w:val="22"/>
        </w:rPr>
        <w:t xml:space="preserve"> edifici per un totale di € 62.189,11</w:t>
      </w:r>
      <w:r w:rsidRPr="00F25423">
        <w:rPr>
          <w:rFonts w:eastAsia="Arial" w:cs="Arial"/>
          <w:sz w:val="22"/>
          <w:szCs w:val="22"/>
        </w:rPr>
        <w:t>:</w:t>
      </w:r>
    </w:p>
    <w:p w:rsidR="00225C9E" w:rsidRPr="00F25423" w:rsidRDefault="00225C9E" w:rsidP="00225C9E">
      <w:pPr>
        <w:widowControl w:val="0"/>
        <w:numPr>
          <w:ilvl w:val="0"/>
          <w:numId w:val="5"/>
        </w:numPr>
        <w:suppressAutoHyphens/>
        <w:rPr>
          <w:rFonts w:eastAsia="Arial" w:cs="Arial"/>
          <w:b/>
          <w:bCs/>
          <w:color w:val="000000"/>
          <w:sz w:val="22"/>
          <w:szCs w:val="22"/>
        </w:rPr>
      </w:pPr>
      <w:r w:rsidRPr="00F25423">
        <w:rPr>
          <w:rFonts w:eastAsia="Arial" w:cs="Arial"/>
          <w:b/>
          <w:bCs/>
          <w:color w:val="000000"/>
          <w:sz w:val="22"/>
          <w:szCs w:val="22"/>
        </w:rPr>
        <w:t>Chi</w:t>
      </w:r>
      <w:r w:rsidR="009F5700" w:rsidRPr="00F25423">
        <w:rPr>
          <w:rFonts w:eastAsia="Arial" w:cs="Arial"/>
          <w:b/>
          <w:bCs/>
          <w:color w:val="000000"/>
          <w:sz w:val="22"/>
          <w:szCs w:val="22"/>
        </w:rPr>
        <w:t>esa di s. Prospero, Correggio (i</w:t>
      </w:r>
      <w:r w:rsidRPr="00F25423">
        <w:rPr>
          <w:rFonts w:eastAsia="Arial" w:cs="Arial"/>
          <w:b/>
          <w:bCs/>
          <w:color w:val="000000"/>
          <w:sz w:val="22"/>
          <w:szCs w:val="22"/>
        </w:rPr>
        <w:t xml:space="preserve">ntervento concluso). </w:t>
      </w:r>
      <w:r w:rsidRPr="00F25423">
        <w:rPr>
          <w:rFonts w:eastAsia="Arial" w:cs="Arial"/>
          <w:color w:val="000000"/>
          <w:sz w:val="22"/>
          <w:szCs w:val="22"/>
        </w:rPr>
        <w:t xml:space="preserve">Somma ammessa a finanziamento: € </w:t>
      </w:r>
      <w:proofErr w:type="gramStart"/>
      <w:r w:rsidRPr="00F25423">
        <w:rPr>
          <w:rFonts w:eastAsia="Arial" w:cs="Arial"/>
          <w:color w:val="000000"/>
          <w:sz w:val="22"/>
          <w:szCs w:val="22"/>
        </w:rPr>
        <w:t>37.500,00</w:t>
      </w:r>
      <w:proofErr w:type="gramEnd"/>
      <w:r w:rsidRPr="00F25423">
        <w:rPr>
          <w:rFonts w:eastAsia="Arial" w:cs="Arial"/>
          <w:color w:val="000000"/>
          <w:sz w:val="22"/>
          <w:szCs w:val="22"/>
        </w:rPr>
        <w:tab/>
        <w:t xml:space="preserve">Spesa finale: </w:t>
      </w:r>
      <w:r w:rsidRPr="00F25423">
        <w:rPr>
          <w:rFonts w:eastAsia="Arial" w:cs="Arial"/>
          <w:color w:val="000000"/>
          <w:sz w:val="22"/>
          <w:szCs w:val="22"/>
        </w:rPr>
        <w:tab/>
        <w:t xml:space="preserve">€ </w:t>
      </w:r>
      <w:r w:rsidR="009F5700" w:rsidRPr="00F25423">
        <w:rPr>
          <w:rFonts w:eastAsia="Arial" w:cs="Arial"/>
          <w:color w:val="000000"/>
          <w:sz w:val="22"/>
          <w:szCs w:val="22"/>
        </w:rPr>
        <w:t>30.399,89</w:t>
      </w:r>
      <w:r w:rsidRPr="00F25423">
        <w:rPr>
          <w:rFonts w:eastAsia="Arial" w:cs="Arial"/>
          <w:color w:val="000000"/>
          <w:sz w:val="22"/>
          <w:szCs w:val="22"/>
        </w:rPr>
        <w:t>.</w:t>
      </w:r>
    </w:p>
    <w:p w:rsidR="00225C9E" w:rsidRPr="00F25423" w:rsidRDefault="00225C9E" w:rsidP="00225C9E">
      <w:pPr>
        <w:widowControl w:val="0"/>
        <w:numPr>
          <w:ilvl w:val="0"/>
          <w:numId w:val="5"/>
        </w:numPr>
        <w:suppressAutoHyphens/>
        <w:rPr>
          <w:rFonts w:eastAsia="Arial" w:cs="Arial"/>
          <w:sz w:val="22"/>
          <w:szCs w:val="22"/>
        </w:rPr>
      </w:pPr>
      <w:r w:rsidRPr="00F25423">
        <w:rPr>
          <w:rFonts w:eastAsia="Arial" w:cs="Arial"/>
          <w:b/>
          <w:bCs/>
          <w:color w:val="000000"/>
          <w:sz w:val="22"/>
          <w:szCs w:val="22"/>
        </w:rPr>
        <w:t>Palazzo Guidotti (stalla/scuderie), F</w:t>
      </w:r>
      <w:r w:rsidR="009F5700" w:rsidRPr="00F25423">
        <w:rPr>
          <w:rFonts w:eastAsia="Arial" w:cs="Arial"/>
          <w:b/>
          <w:bCs/>
          <w:color w:val="000000"/>
          <w:sz w:val="22"/>
          <w:szCs w:val="22"/>
        </w:rPr>
        <w:t>abbrico (i</w:t>
      </w:r>
      <w:r w:rsidRPr="00F25423">
        <w:rPr>
          <w:rFonts w:eastAsia="Arial" w:cs="Arial"/>
          <w:b/>
          <w:bCs/>
          <w:color w:val="000000"/>
          <w:sz w:val="22"/>
          <w:szCs w:val="22"/>
        </w:rPr>
        <w:t xml:space="preserve">ntervento concluso). </w:t>
      </w:r>
      <w:r w:rsidRPr="00F25423">
        <w:rPr>
          <w:rFonts w:eastAsia="Arial" w:cs="Arial"/>
          <w:color w:val="000000"/>
          <w:sz w:val="22"/>
          <w:szCs w:val="22"/>
        </w:rPr>
        <w:t xml:space="preserve">Somma ammessa a finanziamento: </w:t>
      </w:r>
      <w:r w:rsidRPr="00F25423">
        <w:rPr>
          <w:rFonts w:eastAsia="Arial" w:cs="Arial"/>
          <w:color w:val="000000"/>
          <w:sz w:val="22"/>
          <w:szCs w:val="22"/>
        </w:rPr>
        <w:tab/>
      </w:r>
      <w:r w:rsidR="00541D7D" w:rsidRPr="00F25423">
        <w:rPr>
          <w:rFonts w:eastAsia="Arial" w:cs="Arial"/>
          <w:color w:val="000000"/>
          <w:sz w:val="22"/>
          <w:szCs w:val="22"/>
        </w:rPr>
        <w:t xml:space="preserve">Spesa finale: </w:t>
      </w:r>
      <w:r w:rsidR="00541D7D" w:rsidRPr="00F25423">
        <w:rPr>
          <w:rFonts w:eastAsia="Arial" w:cs="Arial"/>
          <w:color w:val="000000"/>
          <w:sz w:val="22"/>
          <w:szCs w:val="22"/>
        </w:rPr>
        <w:tab/>
      </w:r>
      <w:r w:rsidRPr="00F25423">
        <w:rPr>
          <w:rFonts w:eastAsia="Arial" w:cs="Arial"/>
          <w:color w:val="000000"/>
          <w:sz w:val="22"/>
          <w:szCs w:val="22"/>
        </w:rPr>
        <w:t>€ 24.689,11</w:t>
      </w:r>
    </w:p>
    <w:p w:rsidR="00225C9E" w:rsidRPr="00F25423" w:rsidRDefault="00225C9E" w:rsidP="00225C9E">
      <w:pPr>
        <w:rPr>
          <w:rFonts w:eastAsia="Arial" w:cs="Arial"/>
          <w:sz w:val="12"/>
          <w:szCs w:val="12"/>
        </w:rPr>
      </w:pPr>
    </w:p>
    <w:p w:rsidR="00541D7D" w:rsidRPr="00F25423" w:rsidRDefault="00541D7D" w:rsidP="00225C9E">
      <w:pPr>
        <w:rPr>
          <w:rFonts w:eastAsia="Arial" w:cs="Arial"/>
          <w:sz w:val="12"/>
          <w:szCs w:val="12"/>
        </w:rPr>
      </w:pPr>
    </w:p>
    <w:p w:rsidR="00225C9E" w:rsidRPr="00F25423" w:rsidRDefault="00225C9E" w:rsidP="00225C9E">
      <w:pPr>
        <w:rPr>
          <w:rFonts w:eastAsia="Arial" w:cs="Arial"/>
          <w:b/>
          <w:color w:val="C00000"/>
          <w:sz w:val="28"/>
          <w:szCs w:val="28"/>
          <w:u w:val="single"/>
        </w:rPr>
      </w:pPr>
      <w:r w:rsidRPr="00F25423">
        <w:rPr>
          <w:rFonts w:eastAsia="Arial" w:cs="Arial"/>
          <w:b/>
          <w:color w:val="C00000"/>
          <w:sz w:val="28"/>
          <w:szCs w:val="28"/>
          <w:u w:val="single"/>
        </w:rPr>
        <w:t xml:space="preserve">4. </w:t>
      </w:r>
      <w:r w:rsidRPr="00F25423">
        <w:rPr>
          <w:rFonts w:eastAsia="Arial" w:cs="Arial"/>
          <w:b/>
          <w:color w:val="C00000"/>
          <w:sz w:val="28"/>
          <w:szCs w:val="28"/>
          <w:u w:val="single"/>
        </w:rPr>
        <w:tab/>
      </w:r>
      <w:proofErr w:type="gramStart"/>
      <w:r w:rsidRPr="00F25423">
        <w:rPr>
          <w:rFonts w:eastAsia="Arial" w:cs="Arial"/>
          <w:b/>
          <w:color w:val="C00000"/>
          <w:sz w:val="28"/>
          <w:szCs w:val="28"/>
          <w:u w:val="single"/>
        </w:rPr>
        <w:t>INTERVENTI DI CUI ALL'</w:t>
      </w:r>
      <w:r w:rsidRPr="00F25423">
        <w:rPr>
          <w:b/>
          <w:color w:val="C00000"/>
          <w:sz w:val="28"/>
          <w:szCs w:val="28"/>
          <w:u w:val="single"/>
        </w:rPr>
        <w:t>ORDINAN</w:t>
      </w:r>
      <w:r w:rsidRPr="00F25423">
        <w:rPr>
          <w:rFonts w:eastAsia="Arial" w:cs="Arial"/>
          <w:b/>
          <w:color w:val="C00000"/>
          <w:sz w:val="28"/>
          <w:szCs w:val="28"/>
          <w:u w:val="single"/>
        </w:rPr>
        <w:t>ZA n° 111 DEL 27/09/2013 E SUCCESSIVE – PIANO 2013/14</w:t>
      </w:r>
      <w:proofErr w:type="gramEnd"/>
    </w:p>
    <w:p w:rsidR="00225C9E" w:rsidRPr="00F25423" w:rsidRDefault="00225C9E" w:rsidP="00225C9E">
      <w:pPr>
        <w:rPr>
          <w:rFonts w:eastAsia="Arial" w:cs="Arial"/>
          <w:b/>
          <w:sz w:val="10"/>
          <w:szCs w:val="10"/>
          <w:u w:val="single"/>
        </w:rPr>
      </w:pPr>
    </w:p>
    <w:p w:rsidR="00225C9E" w:rsidRPr="00F25423" w:rsidRDefault="00225C9E" w:rsidP="00225C9E">
      <w:pPr>
        <w:jc w:val="both"/>
        <w:rPr>
          <w:rFonts w:eastAsia="Arial" w:cs="Arial"/>
          <w:sz w:val="22"/>
          <w:szCs w:val="22"/>
        </w:rPr>
      </w:pPr>
      <w:r w:rsidRPr="00F25423">
        <w:rPr>
          <w:rFonts w:eastAsia="Arial" w:cs="Arial"/>
          <w:sz w:val="22"/>
          <w:szCs w:val="22"/>
        </w:rPr>
        <w:t xml:space="preserve">L'ordinanza riguarda l'approvazione del Programma delle opere pubbliche e dei beni culturali danneggiati dal sisma del </w:t>
      </w:r>
      <w:proofErr w:type="gramStart"/>
      <w:r w:rsidRPr="00F25423">
        <w:rPr>
          <w:rFonts w:eastAsia="Arial" w:cs="Arial"/>
          <w:sz w:val="22"/>
          <w:szCs w:val="22"/>
        </w:rPr>
        <w:t>20</w:t>
      </w:r>
      <w:proofErr w:type="gramEnd"/>
      <w:r w:rsidRPr="00F25423">
        <w:rPr>
          <w:rFonts w:eastAsia="Arial" w:cs="Arial"/>
          <w:sz w:val="22"/>
          <w:szCs w:val="22"/>
        </w:rPr>
        <w:t xml:space="preserve"> e del 29 maggio 2012 e del Piano per le annualità 2013-2014. Gli interventi finanziati sono volti alla riparazione con rafforzamento locale e al ripristino con miglioramento sismico, quindi non ricomprendono opere di finitura volte al restauro pittorico delle superfici se non di quelle limitrofe alle parti danneggiate.</w:t>
      </w:r>
    </w:p>
    <w:p w:rsidR="00225C9E" w:rsidRPr="00F25423" w:rsidRDefault="00225C9E" w:rsidP="00225C9E">
      <w:pPr>
        <w:jc w:val="both"/>
        <w:rPr>
          <w:rFonts w:eastAsia="Arial" w:cs="Arial"/>
          <w:b/>
          <w:bCs/>
          <w:sz w:val="22"/>
          <w:szCs w:val="22"/>
        </w:rPr>
      </w:pPr>
      <w:r w:rsidRPr="00F25423">
        <w:rPr>
          <w:rFonts w:eastAsia="Arial" w:cs="Arial"/>
          <w:sz w:val="22"/>
          <w:szCs w:val="22"/>
        </w:rPr>
        <w:t>In questi finanziamenti sono ricomprese chiese, fabbricati per attività parrocchiali e edifici pericolanti che creano inagibilità su fabbricati limitrofi.</w:t>
      </w:r>
    </w:p>
    <w:p w:rsidR="00225C9E" w:rsidRPr="00F25423" w:rsidRDefault="00225C9E" w:rsidP="00225C9E">
      <w:pPr>
        <w:rPr>
          <w:rFonts w:eastAsia="Arial" w:cs="Arial"/>
          <w:sz w:val="12"/>
          <w:szCs w:val="12"/>
        </w:rPr>
      </w:pPr>
    </w:p>
    <w:p w:rsidR="00225C9E" w:rsidRPr="00F25423" w:rsidRDefault="00225C9E" w:rsidP="00225C9E">
      <w:pPr>
        <w:jc w:val="both"/>
        <w:rPr>
          <w:rFonts w:eastAsia="Arial" w:cs="Arial"/>
          <w:sz w:val="22"/>
          <w:szCs w:val="22"/>
        </w:rPr>
      </w:pPr>
      <w:r w:rsidRPr="00F25423">
        <w:rPr>
          <w:rFonts w:eastAsia="Arial" w:cs="Arial"/>
          <w:b/>
          <w:bCs/>
          <w:sz w:val="22"/>
          <w:szCs w:val="22"/>
        </w:rPr>
        <w:t xml:space="preserve">La Diocesi di Reggio Emilia-Guastalla ha ottenuto finanziamenti regionali per </w:t>
      </w:r>
      <w:proofErr w:type="gramStart"/>
      <w:r w:rsidRPr="00F25423">
        <w:rPr>
          <w:rFonts w:eastAsia="Arial" w:cs="Arial"/>
          <w:b/>
          <w:bCs/>
          <w:sz w:val="22"/>
          <w:szCs w:val="22"/>
        </w:rPr>
        <w:t>14</w:t>
      </w:r>
      <w:proofErr w:type="gramEnd"/>
      <w:r w:rsidRPr="00F25423">
        <w:rPr>
          <w:rFonts w:eastAsia="Arial" w:cs="Arial"/>
          <w:b/>
          <w:bCs/>
          <w:sz w:val="22"/>
          <w:szCs w:val="22"/>
        </w:rPr>
        <w:t xml:space="preserve"> edifici per un totale di € 10.820.279,79, oltre ai cofinanziamenti.</w:t>
      </w:r>
    </w:p>
    <w:p w:rsidR="00225C9E" w:rsidRPr="00F25423" w:rsidRDefault="00225C9E" w:rsidP="00225C9E">
      <w:pPr>
        <w:rPr>
          <w:rFonts w:eastAsia="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3118"/>
        <w:gridCol w:w="2410"/>
        <w:gridCol w:w="2551"/>
        <w:gridCol w:w="1560"/>
        <w:gridCol w:w="1984"/>
      </w:tblGrid>
      <w:tr w:rsidR="00731FC9" w:rsidRPr="00F25423" w:rsidTr="00731FC9">
        <w:tc>
          <w:tcPr>
            <w:tcW w:w="1526" w:type="dxa"/>
            <w:shd w:val="clear" w:color="auto" w:fill="auto"/>
          </w:tcPr>
          <w:p w:rsidR="00225C9E" w:rsidRPr="00F25423" w:rsidRDefault="00225C9E" w:rsidP="00573170">
            <w:pPr>
              <w:jc w:val="center"/>
              <w:rPr>
                <w:rFonts w:eastAsia="Arial" w:cs="Arial"/>
                <w:b/>
                <w:bCs/>
                <w:color w:val="000000"/>
                <w:sz w:val="20"/>
                <w:szCs w:val="20"/>
              </w:rPr>
            </w:pPr>
            <w:r w:rsidRPr="00F25423">
              <w:rPr>
                <w:rFonts w:eastAsia="Arial" w:cs="Arial"/>
                <w:b/>
                <w:bCs/>
                <w:color w:val="000000"/>
                <w:sz w:val="20"/>
                <w:szCs w:val="20"/>
              </w:rPr>
              <w:t>COMUNE</w:t>
            </w:r>
          </w:p>
        </w:tc>
        <w:tc>
          <w:tcPr>
            <w:tcW w:w="1276" w:type="dxa"/>
            <w:shd w:val="clear" w:color="auto" w:fill="auto"/>
          </w:tcPr>
          <w:p w:rsidR="00225C9E" w:rsidRPr="00F25423" w:rsidRDefault="00225C9E" w:rsidP="00573170">
            <w:pPr>
              <w:jc w:val="center"/>
              <w:rPr>
                <w:rFonts w:eastAsia="Arial" w:cs="Arial"/>
                <w:b/>
                <w:bCs/>
                <w:color w:val="000000"/>
                <w:sz w:val="20"/>
                <w:szCs w:val="20"/>
              </w:rPr>
            </w:pPr>
            <w:r w:rsidRPr="00F25423">
              <w:rPr>
                <w:rFonts w:eastAsia="Arial" w:cs="Arial"/>
                <w:b/>
                <w:bCs/>
                <w:color w:val="000000"/>
                <w:sz w:val="20"/>
                <w:szCs w:val="20"/>
              </w:rPr>
              <w:t>Località</w:t>
            </w:r>
          </w:p>
        </w:tc>
        <w:tc>
          <w:tcPr>
            <w:tcW w:w="3118" w:type="dxa"/>
            <w:shd w:val="clear" w:color="auto" w:fill="auto"/>
          </w:tcPr>
          <w:p w:rsidR="00225C9E" w:rsidRPr="00F25423" w:rsidRDefault="00225C9E" w:rsidP="00573170">
            <w:pPr>
              <w:jc w:val="center"/>
              <w:rPr>
                <w:rFonts w:eastAsia="Arial" w:cs="Arial"/>
                <w:b/>
                <w:bCs/>
                <w:color w:val="000000"/>
                <w:sz w:val="20"/>
                <w:szCs w:val="20"/>
              </w:rPr>
            </w:pPr>
            <w:proofErr w:type="gramStart"/>
            <w:r w:rsidRPr="00F25423">
              <w:rPr>
                <w:rFonts w:eastAsia="Arial" w:cs="Arial"/>
                <w:b/>
                <w:bCs/>
                <w:color w:val="000000"/>
                <w:sz w:val="20"/>
                <w:szCs w:val="20"/>
              </w:rPr>
              <w:t>edificio</w:t>
            </w:r>
            <w:proofErr w:type="gramEnd"/>
          </w:p>
        </w:tc>
        <w:tc>
          <w:tcPr>
            <w:tcW w:w="2410" w:type="dxa"/>
            <w:shd w:val="clear" w:color="auto" w:fill="auto"/>
          </w:tcPr>
          <w:p w:rsidR="00225C9E" w:rsidRPr="00F25423" w:rsidRDefault="00225C9E" w:rsidP="00573170">
            <w:pPr>
              <w:jc w:val="center"/>
              <w:rPr>
                <w:rFonts w:eastAsia="Arial" w:cs="Arial"/>
                <w:b/>
                <w:bCs/>
                <w:color w:val="000000"/>
                <w:sz w:val="20"/>
                <w:szCs w:val="20"/>
              </w:rPr>
            </w:pPr>
            <w:r w:rsidRPr="00F25423">
              <w:rPr>
                <w:rFonts w:eastAsia="Arial" w:cs="Arial"/>
                <w:b/>
                <w:bCs/>
                <w:color w:val="000000"/>
                <w:sz w:val="20"/>
                <w:szCs w:val="20"/>
              </w:rPr>
              <w:t>Tipologia intervento</w:t>
            </w:r>
          </w:p>
        </w:tc>
        <w:tc>
          <w:tcPr>
            <w:tcW w:w="2551" w:type="dxa"/>
            <w:shd w:val="clear" w:color="auto" w:fill="auto"/>
          </w:tcPr>
          <w:p w:rsidR="00225C9E" w:rsidRPr="00F25423" w:rsidRDefault="00225C9E" w:rsidP="00573170">
            <w:pPr>
              <w:jc w:val="center"/>
              <w:rPr>
                <w:rFonts w:eastAsia="Arial" w:cs="Arial"/>
                <w:b/>
                <w:bCs/>
                <w:color w:val="000000"/>
                <w:sz w:val="20"/>
                <w:szCs w:val="20"/>
              </w:rPr>
            </w:pPr>
            <w:r w:rsidRPr="00F25423">
              <w:rPr>
                <w:rFonts w:eastAsia="Arial" w:cs="Arial"/>
                <w:b/>
                <w:bCs/>
                <w:color w:val="000000"/>
                <w:sz w:val="20"/>
                <w:szCs w:val="20"/>
              </w:rPr>
              <w:t>Stato cantiere</w:t>
            </w:r>
          </w:p>
        </w:tc>
        <w:tc>
          <w:tcPr>
            <w:tcW w:w="1560" w:type="dxa"/>
            <w:shd w:val="clear" w:color="auto" w:fill="auto"/>
          </w:tcPr>
          <w:p w:rsidR="00225C9E" w:rsidRPr="00F25423" w:rsidRDefault="00225C9E" w:rsidP="00573170">
            <w:pPr>
              <w:jc w:val="center"/>
              <w:rPr>
                <w:rFonts w:eastAsia="Arial" w:cs="Arial"/>
                <w:b/>
                <w:bCs/>
                <w:color w:val="000000"/>
                <w:sz w:val="20"/>
                <w:szCs w:val="20"/>
              </w:rPr>
            </w:pPr>
            <w:r w:rsidRPr="00F25423">
              <w:rPr>
                <w:rFonts w:eastAsia="Arial" w:cs="Arial"/>
                <w:b/>
                <w:bCs/>
                <w:color w:val="000000"/>
                <w:sz w:val="20"/>
                <w:szCs w:val="20"/>
              </w:rPr>
              <w:t>Finanziamento 8x1000 CEI</w:t>
            </w:r>
          </w:p>
        </w:tc>
        <w:tc>
          <w:tcPr>
            <w:tcW w:w="1984" w:type="dxa"/>
            <w:shd w:val="clear" w:color="auto" w:fill="auto"/>
          </w:tcPr>
          <w:p w:rsidR="00225C9E" w:rsidRPr="00F25423" w:rsidRDefault="00225C9E" w:rsidP="00573170">
            <w:pPr>
              <w:jc w:val="center"/>
              <w:rPr>
                <w:rFonts w:eastAsia="Arial" w:cs="Arial"/>
                <w:b/>
                <w:bCs/>
                <w:color w:val="000000"/>
                <w:sz w:val="20"/>
                <w:szCs w:val="20"/>
              </w:rPr>
            </w:pPr>
            <w:r w:rsidRPr="00F25423">
              <w:rPr>
                <w:rFonts w:eastAsia="Arial" w:cs="Arial"/>
                <w:b/>
                <w:bCs/>
                <w:color w:val="000000"/>
                <w:sz w:val="20"/>
                <w:szCs w:val="20"/>
              </w:rPr>
              <w:t>Finanziamento Regione ER</w:t>
            </w:r>
          </w:p>
        </w:tc>
      </w:tr>
      <w:tr w:rsidR="00731FC9" w:rsidRPr="00F25423" w:rsidTr="00731FC9">
        <w:tc>
          <w:tcPr>
            <w:tcW w:w="1526"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 xml:space="preserve">Correggio </w:t>
            </w:r>
          </w:p>
        </w:tc>
        <w:tc>
          <w:tcPr>
            <w:tcW w:w="1276"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capoluogo</w:t>
            </w:r>
            <w:proofErr w:type="gramEnd"/>
          </w:p>
        </w:tc>
        <w:tc>
          <w:tcPr>
            <w:tcW w:w="3118"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 xml:space="preserve">Chiesa di s. Quirino </w:t>
            </w:r>
          </w:p>
        </w:tc>
        <w:tc>
          <w:tcPr>
            <w:tcW w:w="2410"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consolidamento</w:t>
            </w:r>
            <w:proofErr w:type="gramEnd"/>
            <w:r w:rsidRPr="00F25423">
              <w:rPr>
                <w:rFonts w:eastAsia="Arial" w:cs="Arial"/>
                <w:bCs/>
                <w:color w:val="000000"/>
                <w:sz w:val="22"/>
                <w:szCs w:val="22"/>
              </w:rPr>
              <w:t xml:space="preserve"> </w:t>
            </w:r>
          </w:p>
        </w:tc>
        <w:tc>
          <w:tcPr>
            <w:tcW w:w="2551"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Fine lavori</w:t>
            </w:r>
            <w:proofErr w:type="gramEnd"/>
            <w:r w:rsidRPr="00F25423">
              <w:rPr>
                <w:rFonts w:eastAsia="Arial" w:cs="Arial"/>
                <w:bCs/>
                <w:color w:val="000000"/>
                <w:sz w:val="22"/>
                <w:szCs w:val="22"/>
              </w:rPr>
              <w:t xml:space="preserve"> maggio 2019</w:t>
            </w:r>
          </w:p>
        </w:tc>
        <w:tc>
          <w:tcPr>
            <w:tcW w:w="1560" w:type="dxa"/>
            <w:shd w:val="clear" w:color="auto" w:fill="auto"/>
          </w:tcPr>
          <w:p w:rsidR="00225C9E" w:rsidRPr="00F25423" w:rsidRDefault="00225C9E" w:rsidP="00573170">
            <w:pPr>
              <w:rPr>
                <w:rFonts w:eastAsia="Arial" w:cs="Arial"/>
                <w:bCs/>
                <w:color w:val="000000"/>
                <w:sz w:val="22"/>
                <w:szCs w:val="22"/>
              </w:rPr>
            </w:pPr>
          </w:p>
        </w:tc>
        <w:tc>
          <w:tcPr>
            <w:tcW w:w="1984"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color w:val="000000"/>
                <w:sz w:val="22"/>
                <w:szCs w:val="22"/>
              </w:rPr>
              <w:t>€ 858.523,82</w:t>
            </w:r>
          </w:p>
        </w:tc>
      </w:tr>
      <w:tr w:rsidR="00731FC9" w:rsidRPr="00F25423" w:rsidTr="00731FC9">
        <w:tc>
          <w:tcPr>
            <w:tcW w:w="1526" w:type="dxa"/>
            <w:shd w:val="clear" w:color="auto" w:fill="auto"/>
          </w:tcPr>
          <w:p w:rsidR="00225C9E" w:rsidRPr="00F25423" w:rsidRDefault="00225C9E" w:rsidP="00573170">
            <w:pPr>
              <w:rPr>
                <w:rFonts w:eastAsia="Arial" w:cs="Arial"/>
                <w:bCs/>
                <w:sz w:val="22"/>
                <w:szCs w:val="22"/>
              </w:rPr>
            </w:pPr>
            <w:r w:rsidRPr="00F25423">
              <w:rPr>
                <w:rFonts w:eastAsia="Arial" w:cs="Arial"/>
                <w:bCs/>
                <w:color w:val="000000"/>
                <w:sz w:val="22"/>
                <w:szCs w:val="22"/>
              </w:rPr>
              <w:t>Correggio</w:t>
            </w:r>
          </w:p>
        </w:tc>
        <w:tc>
          <w:tcPr>
            <w:tcW w:w="1276"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Mandrio</w:t>
            </w:r>
          </w:p>
        </w:tc>
        <w:tc>
          <w:tcPr>
            <w:tcW w:w="3118" w:type="dxa"/>
            <w:shd w:val="clear" w:color="auto" w:fill="auto"/>
          </w:tcPr>
          <w:p w:rsidR="00225C9E" w:rsidRPr="00F25423" w:rsidRDefault="00225C9E" w:rsidP="00573170">
            <w:pPr>
              <w:rPr>
                <w:rFonts w:eastAsia="Arial" w:cs="Arial"/>
                <w:bCs/>
                <w:sz w:val="22"/>
                <w:szCs w:val="22"/>
              </w:rPr>
            </w:pPr>
            <w:r w:rsidRPr="00F25423">
              <w:rPr>
                <w:rFonts w:eastAsia="Arial" w:cs="Arial"/>
                <w:bCs/>
                <w:color w:val="000000"/>
                <w:sz w:val="22"/>
                <w:szCs w:val="22"/>
              </w:rPr>
              <w:t xml:space="preserve">Chiesa </w:t>
            </w:r>
            <w:proofErr w:type="gramStart"/>
            <w:r w:rsidRPr="00F25423">
              <w:rPr>
                <w:rFonts w:eastAsia="Arial" w:cs="Arial"/>
                <w:bCs/>
                <w:color w:val="000000"/>
                <w:sz w:val="22"/>
                <w:szCs w:val="22"/>
              </w:rPr>
              <w:t>del</w:t>
            </w:r>
            <w:proofErr w:type="gramEnd"/>
            <w:r w:rsidRPr="00F25423">
              <w:rPr>
                <w:rFonts w:eastAsia="Arial" w:cs="Arial"/>
                <w:bCs/>
                <w:color w:val="000000"/>
                <w:sz w:val="22"/>
                <w:szCs w:val="22"/>
              </w:rPr>
              <w:t xml:space="preserve"> SS. Salvatore</w:t>
            </w:r>
          </w:p>
        </w:tc>
        <w:tc>
          <w:tcPr>
            <w:tcW w:w="2410" w:type="dxa"/>
            <w:shd w:val="clear" w:color="auto" w:fill="auto"/>
          </w:tcPr>
          <w:p w:rsidR="00225C9E" w:rsidRPr="00F25423" w:rsidRDefault="00225C9E" w:rsidP="00573170">
            <w:pPr>
              <w:rPr>
                <w:sz w:val="22"/>
                <w:szCs w:val="22"/>
              </w:rPr>
            </w:pPr>
            <w:proofErr w:type="gramStart"/>
            <w:r w:rsidRPr="00F25423">
              <w:rPr>
                <w:rFonts w:eastAsia="Arial" w:cs="Arial"/>
                <w:bCs/>
                <w:color w:val="000000"/>
                <w:sz w:val="22"/>
                <w:szCs w:val="22"/>
              </w:rPr>
              <w:t>messa</w:t>
            </w:r>
            <w:proofErr w:type="gramEnd"/>
            <w:r w:rsidRPr="00F25423">
              <w:rPr>
                <w:rFonts w:eastAsia="Arial" w:cs="Arial"/>
                <w:bCs/>
                <w:color w:val="000000"/>
                <w:sz w:val="22"/>
                <w:szCs w:val="22"/>
              </w:rPr>
              <w:t xml:space="preserve"> in sicurezza</w:t>
            </w:r>
          </w:p>
        </w:tc>
        <w:tc>
          <w:tcPr>
            <w:tcW w:w="2551"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intervento</w:t>
            </w:r>
            <w:proofErr w:type="gramEnd"/>
            <w:r w:rsidRPr="00F25423">
              <w:rPr>
                <w:rFonts w:eastAsia="Arial" w:cs="Arial"/>
                <w:bCs/>
                <w:color w:val="000000"/>
                <w:sz w:val="22"/>
                <w:szCs w:val="22"/>
              </w:rPr>
              <w:t xml:space="preserve"> ultimato</w:t>
            </w:r>
          </w:p>
        </w:tc>
        <w:tc>
          <w:tcPr>
            <w:tcW w:w="1560" w:type="dxa"/>
            <w:shd w:val="clear" w:color="auto" w:fill="auto"/>
          </w:tcPr>
          <w:p w:rsidR="00225C9E" w:rsidRPr="00F25423" w:rsidRDefault="00225C9E" w:rsidP="00573170">
            <w:pPr>
              <w:rPr>
                <w:rFonts w:eastAsia="Arial" w:cs="Arial"/>
                <w:bCs/>
                <w:color w:val="000000"/>
                <w:sz w:val="22"/>
                <w:szCs w:val="22"/>
              </w:rPr>
            </w:pPr>
          </w:p>
        </w:tc>
        <w:tc>
          <w:tcPr>
            <w:tcW w:w="1984" w:type="dxa"/>
            <w:shd w:val="clear" w:color="auto" w:fill="auto"/>
          </w:tcPr>
          <w:p w:rsidR="00225C9E" w:rsidRPr="00F25423" w:rsidRDefault="00921D35" w:rsidP="00573170">
            <w:pPr>
              <w:rPr>
                <w:rFonts w:eastAsia="Arial" w:cs="Arial"/>
                <w:color w:val="000000"/>
                <w:sz w:val="22"/>
                <w:szCs w:val="22"/>
              </w:rPr>
            </w:pPr>
            <w:r w:rsidRPr="00F25423">
              <w:rPr>
                <w:rFonts w:eastAsia="Arial" w:cs="Arial"/>
                <w:color w:val="000000"/>
                <w:sz w:val="22"/>
                <w:szCs w:val="22"/>
              </w:rPr>
              <w:t>€ 30.699,94</w:t>
            </w:r>
          </w:p>
        </w:tc>
      </w:tr>
      <w:tr w:rsidR="00731FC9" w:rsidRPr="00F25423" w:rsidTr="00731FC9">
        <w:tc>
          <w:tcPr>
            <w:tcW w:w="1526"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Fabbrico</w:t>
            </w:r>
          </w:p>
        </w:tc>
        <w:tc>
          <w:tcPr>
            <w:tcW w:w="1276" w:type="dxa"/>
            <w:shd w:val="clear" w:color="auto" w:fill="auto"/>
          </w:tcPr>
          <w:p w:rsidR="00225C9E" w:rsidRPr="00F25423" w:rsidRDefault="00225C9E" w:rsidP="00573170">
            <w:pPr>
              <w:rPr>
                <w:sz w:val="22"/>
                <w:szCs w:val="22"/>
              </w:rPr>
            </w:pPr>
            <w:proofErr w:type="gramStart"/>
            <w:r w:rsidRPr="00F25423">
              <w:rPr>
                <w:rFonts w:eastAsia="Arial" w:cs="Arial"/>
                <w:bCs/>
                <w:color w:val="000000"/>
                <w:sz w:val="22"/>
                <w:szCs w:val="22"/>
              </w:rPr>
              <w:t>capoluogo</w:t>
            </w:r>
            <w:proofErr w:type="gramEnd"/>
          </w:p>
        </w:tc>
        <w:tc>
          <w:tcPr>
            <w:tcW w:w="3118"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Chiesa di s. Maria Assunta</w:t>
            </w:r>
          </w:p>
        </w:tc>
        <w:tc>
          <w:tcPr>
            <w:tcW w:w="2410"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consolidamento</w:t>
            </w:r>
            <w:proofErr w:type="gramEnd"/>
            <w:r w:rsidRPr="00F25423">
              <w:rPr>
                <w:rFonts w:eastAsia="Arial" w:cs="Arial"/>
                <w:bCs/>
                <w:color w:val="000000"/>
                <w:sz w:val="22"/>
                <w:szCs w:val="22"/>
              </w:rPr>
              <w:t xml:space="preserve"> </w:t>
            </w:r>
          </w:p>
        </w:tc>
        <w:tc>
          <w:tcPr>
            <w:tcW w:w="2551"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Fine lavori</w:t>
            </w:r>
            <w:proofErr w:type="gramEnd"/>
            <w:r w:rsidRPr="00F25423">
              <w:rPr>
                <w:rFonts w:eastAsia="Arial" w:cs="Arial"/>
                <w:bCs/>
                <w:color w:val="000000"/>
                <w:sz w:val="22"/>
                <w:szCs w:val="22"/>
              </w:rPr>
              <w:t xml:space="preserve"> maggio 2019</w:t>
            </w:r>
          </w:p>
        </w:tc>
        <w:tc>
          <w:tcPr>
            <w:tcW w:w="1560"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 xml:space="preserve">€ 200.000 </w:t>
            </w:r>
            <w:proofErr w:type="spellStart"/>
            <w:r w:rsidRPr="00F25423">
              <w:rPr>
                <w:rFonts w:eastAsia="Arial" w:cs="Arial"/>
                <w:bCs/>
                <w:color w:val="000000"/>
                <w:sz w:val="22"/>
                <w:szCs w:val="22"/>
              </w:rPr>
              <w:t>ca</w:t>
            </w:r>
            <w:proofErr w:type="spellEnd"/>
          </w:p>
        </w:tc>
        <w:tc>
          <w:tcPr>
            <w:tcW w:w="1984"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color w:val="000000"/>
                <w:sz w:val="22"/>
                <w:szCs w:val="22"/>
              </w:rPr>
              <w:t>€ 949.896,52</w:t>
            </w:r>
          </w:p>
        </w:tc>
      </w:tr>
      <w:tr w:rsidR="00731FC9" w:rsidRPr="00F25423" w:rsidTr="00731FC9">
        <w:tc>
          <w:tcPr>
            <w:tcW w:w="1526"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sz w:val="22"/>
                <w:szCs w:val="22"/>
              </w:rPr>
              <w:t>Fabbrico</w:t>
            </w:r>
          </w:p>
        </w:tc>
        <w:tc>
          <w:tcPr>
            <w:tcW w:w="1276" w:type="dxa"/>
            <w:shd w:val="clear" w:color="auto" w:fill="auto"/>
          </w:tcPr>
          <w:p w:rsidR="00225C9E" w:rsidRPr="00F25423" w:rsidRDefault="00225C9E" w:rsidP="00573170">
            <w:pPr>
              <w:rPr>
                <w:sz w:val="22"/>
                <w:szCs w:val="22"/>
              </w:rPr>
            </w:pPr>
            <w:proofErr w:type="gramStart"/>
            <w:r w:rsidRPr="00F25423">
              <w:rPr>
                <w:rFonts w:eastAsia="Arial" w:cs="Arial"/>
                <w:bCs/>
                <w:color w:val="000000"/>
                <w:sz w:val="22"/>
                <w:szCs w:val="22"/>
              </w:rPr>
              <w:t>capoluogo</w:t>
            </w:r>
            <w:proofErr w:type="gramEnd"/>
          </w:p>
        </w:tc>
        <w:tc>
          <w:tcPr>
            <w:tcW w:w="3118" w:type="dxa"/>
            <w:shd w:val="clear" w:color="auto" w:fill="auto"/>
          </w:tcPr>
          <w:p w:rsidR="00225C9E" w:rsidRPr="00F25423" w:rsidRDefault="00921D35" w:rsidP="00921D35">
            <w:pPr>
              <w:rPr>
                <w:rFonts w:eastAsia="Arial" w:cs="Arial"/>
                <w:bCs/>
                <w:color w:val="000000"/>
                <w:sz w:val="22"/>
                <w:szCs w:val="22"/>
              </w:rPr>
            </w:pPr>
            <w:r w:rsidRPr="00F25423">
              <w:rPr>
                <w:rFonts w:eastAsia="Arial" w:cs="Arial"/>
                <w:bCs/>
                <w:sz w:val="22"/>
                <w:szCs w:val="22"/>
              </w:rPr>
              <w:t xml:space="preserve">Palazzo Guidotti </w:t>
            </w:r>
          </w:p>
        </w:tc>
        <w:tc>
          <w:tcPr>
            <w:tcW w:w="2410" w:type="dxa"/>
            <w:shd w:val="clear" w:color="auto" w:fill="auto"/>
          </w:tcPr>
          <w:p w:rsidR="00225C9E" w:rsidRPr="00F25423" w:rsidRDefault="00921D35" w:rsidP="00921D35">
            <w:pPr>
              <w:rPr>
                <w:rFonts w:eastAsia="Arial" w:cs="Arial"/>
                <w:bCs/>
                <w:color w:val="000000"/>
                <w:sz w:val="22"/>
                <w:szCs w:val="22"/>
              </w:rPr>
            </w:pPr>
            <w:proofErr w:type="spellStart"/>
            <w:proofErr w:type="gramStart"/>
            <w:r w:rsidRPr="00F25423">
              <w:rPr>
                <w:rFonts w:eastAsia="Arial" w:cs="Arial"/>
                <w:bCs/>
                <w:color w:val="000000"/>
                <w:sz w:val="22"/>
                <w:szCs w:val="22"/>
              </w:rPr>
              <w:t>c</w:t>
            </w:r>
            <w:r w:rsidR="00225C9E" w:rsidRPr="00F25423">
              <w:rPr>
                <w:rFonts w:eastAsia="Arial" w:cs="Arial"/>
                <w:bCs/>
                <w:color w:val="000000"/>
                <w:sz w:val="22"/>
                <w:szCs w:val="22"/>
              </w:rPr>
              <w:t>onsolid</w:t>
            </w:r>
            <w:proofErr w:type="spellEnd"/>
            <w:proofErr w:type="gramEnd"/>
            <w:r w:rsidRPr="00F25423">
              <w:rPr>
                <w:rFonts w:eastAsia="Arial" w:cs="Arial"/>
                <w:bCs/>
                <w:color w:val="000000"/>
                <w:sz w:val="22"/>
                <w:szCs w:val="22"/>
              </w:rPr>
              <w:t xml:space="preserve">. </w:t>
            </w:r>
            <w:proofErr w:type="gramStart"/>
            <w:r w:rsidR="00225C9E" w:rsidRPr="00F25423">
              <w:rPr>
                <w:rFonts w:eastAsia="Arial" w:cs="Arial"/>
                <w:bCs/>
                <w:color w:val="000000"/>
                <w:sz w:val="22"/>
                <w:szCs w:val="22"/>
              </w:rPr>
              <w:t>I stralcio</w:t>
            </w:r>
            <w:proofErr w:type="gramEnd"/>
          </w:p>
        </w:tc>
        <w:tc>
          <w:tcPr>
            <w:tcW w:w="2551"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intervento</w:t>
            </w:r>
            <w:proofErr w:type="gramEnd"/>
            <w:r w:rsidRPr="00F25423">
              <w:rPr>
                <w:rFonts w:eastAsia="Arial" w:cs="Arial"/>
                <w:bCs/>
                <w:color w:val="000000"/>
                <w:sz w:val="22"/>
                <w:szCs w:val="22"/>
              </w:rPr>
              <w:t xml:space="preserve"> ultimato</w:t>
            </w:r>
          </w:p>
        </w:tc>
        <w:tc>
          <w:tcPr>
            <w:tcW w:w="1560" w:type="dxa"/>
            <w:shd w:val="clear" w:color="auto" w:fill="auto"/>
          </w:tcPr>
          <w:p w:rsidR="00225C9E" w:rsidRPr="00F25423" w:rsidRDefault="00225C9E" w:rsidP="00573170">
            <w:pPr>
              <w:rPr>
                <w:rFonts w:eastAsia="Arial" w:cs="Arial"/>
                <w:bCs/>
                <w:color w:val="000000"/>
                <w:sz w:val="22"/>
                <w:szCs w:val="22"/>
              </w:rPr>
            </w:pPr>
          </w:p>
        </w:tc>
        <w:tc>
          <w:tcPr>
            <w:tcW w:w="1984"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color w:val="000000"/>
                <w:sz w:val="22"/>
                <w:szCs w:val="22"/>
              </w:rPr>
              <w:t>€ 125.111,78</w:t>
            </w:r>
          </w:p>
        </w:tc>
      </w:tr>
      <w:tr w:rsidR="00731FC9" w:rsidRPr="00F25423" w:rsidTr="00731FC9">
        <w:tc>
          <w:tcPr>
            <w:tcW w:w="1526"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Guastalla</w:t>
            </w:r>
          </w:p>
        </w:tc>
        <w:tc>
          <w:tcPr>
            <w:tcW w:w="1276"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capoluogo</w:t>
            </w:r>
            <w:proofErr w:type="gramEnd"/>
          </w:p>
        </w:tc>
        <w:tc>
          <w:tcPr>
            <w:tcW w:w="3118"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 xml:space="preserve">Concattedrale </w:t>
            </w:r>
          </w:p>
        </w:tc>
        <w:tc>
          <w:tcPr>
            <w:tcW w:w="2410" w:type="dxa"/>
            <w:shd w:val="clear" w:color="auto" w:fill="auto"/>
          </w:tcPr>
          <w:p w:rsidR="00225C9E" w:rsidRPr="00F25423" w:rsidRDefault="00225C9E" w:rsidP="00573170">
            <w:pPr>
              <w:rPr>
                <w:sz w:val="22"/>
                <w:szCs w:val="22"/>
              </w:rPr>
            </w:pPr>
            <w:proofErr w:type="gramStart"/>
            <w:r w:rsidRPr="00F25423">
              <w:rPr>
                <w:rFonts w:eastAsia="Arial" w:cs="Arial"/>
                <w:bCs/>
                <w:color w:val="000000"/>
                <w:sz w:val="22"/>
                <w:szCs w:val="22"/>
              </w:rPr>
              <w:t>consolidamento</w:t>
            </w:r>
            <w:proofErr w:type="gramEnd"/>
          </w:p>
        </w:tc>
        <w:tc>
          <w:tcPr>
            <w:tcW w:w="2551" w:type="dxa"/>
            <w:shd w:val="clear" w:color="auto" w:fill="auto"/>
          </w:tcPr>
          <w:p w:rsidR="00225C9E" w:rsidRPr="00F25423" w:rsidRDefault="00225C9E" w:rsidP="00573170">
            <w:pPr>
              <w:rPr>
                <w:sz w:val="22"/>
                <w:szCs w:val="22"/>
              </w:rPr>
            </w:pPr>
            <w:proofErr w:type="gramStart"/>
            <w:r w:rsidRPr="00F25423">
              <w:rPr>
                <w:rFonts w:eastAsia="Arial" w:cs="Arial"/>
                <w:bCs/>
                <w:color w:val="000000"/>
                <w:sz w:val="22"/>
                <w:szCs w:val="22"/>
              </w:rPr>
              <w:t>intervento</w:t>
            </w:r>
            <w:proofErr w:type="gramEnd"/>
            <w:r w:rsidRPr="00F25423">
              <w:rPr>
                <w:rFonts w:eastAsia="Arial" w:cs="Arial"/>
                <w:bCs/>
                <w:color w:val="000000"/>
                <w:sz w:val="22"/>
                <w:szCs w:val="22"/>
              </w:rPr>
              <w:t xml:space="preserve"> ultimato</w:t>
            </w:r>
          </w:p>
        </w:tc>
        <w:tc>
          <w:tcPr>
            <w:tcW w:w="1560" w:type="dxa"/>
            <w:shd w:val="clear" w:color="auto" w:fill="auto"/>
          </w:tcPr>
          <w:p w:rsidR="00225C9E" w:rsidRPr="00F25423" w:rsidRDefault="00225C9E" w:rsidP="00573170">
            <w:pPr>
              <w:rPr>
                <w:rFonts w:eastAsia="Arial" w:cs="Arial"/>
                <w:bCs/>
                <w:color w:val="000000"/>
                <w:sz w:val="22"/>
                <w:szCs w:val="22"/>
              </w:rPr>
            </w:pPr>
          </w:p>
        </w:tc>
        <w:tc>
          <w:tcPr>
            <w:tcW w:w="1984"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color w:val="000000"/>
                <w:sz w:val="22"/>
                <w:szCs w:val="22"/>
              </w:rPr>
              <w:t>€ 1.099.396,29</w:t>
            </w:r>
          </w:p>
        </w:tc>
      </w:tr>
      <w:tr w:rsidR="00731FC9" w:rsidRPr="00F25423" w:rsidTr="00731FC9">
        <w:tc>
          <w:tcPr>
            <w:tcW w:w="1526" w:type="dxa"/>
            <w:shd w:val="clear" w:color="auto" w:fill="auto"/>
          </w:tcPr>
          <w:p w:rsidR="00225C9E" w:rsidRPr="00F25423" w:rsidRDefault="00225C9E" w:rsidP="00573170">
            <w:pPr>
              <w:rPr>
                <w:rFonts w:eastAsia="Arial" w:cs="Arial"/>
                <w:bCs/>
                <w:sz w:val="22"/>
                <w:szCs w:val="22"/>
              </w:rPr>
            </w:pPr>
            <w:r w:rsidRPr="00F25423">
              <w:rPr>
                <w:rFonts w:eastAsia="Arial" w:cs="Arial"/>
                <w:bCs/>
                <w:sz w:val="22"/>
                <w:szCs w:val="22"/>
              </w:rPr>
              <w:t>Guastalla</w:t>
            </w:r>
          </w:p>
        </w:tc>
        <w:tc>
          <w:tcPr>
            <w:tcW w:w="1276"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capoluogo</w:t>
            </w:r>
            <w:proofErr w:type="gramEnd"/>
          </w:p>
        </w:tc>
        <w:tc>
          <w:tcPr>
            <w:tcW w:w="3118" w:type="dxa"/>
            <w:shd w:val="clear" w:color="auto" w:fill="auto"/>
          </w:tcPr>
          <w:p w:rsidR="00225C9E" w:rsidRPr="00F25423" w:rsidRDefault="00225C9E" w:rsidP="00573170">
            <w:pPr>
              <w:rPr>
                <w:rFonts w:eastAsia="Arial" w:cs="Arial"/>
                <w:bCs/>
                <w:sz w:val="22"/>
                <w:szCs w:val="22"/>
              </w:rPr>
            </w:pPr>
            <w:r w:rsidRPr="00F25423">
              <w:rPr>
                <w:rFonts w:eastAsia="Arial" w:cs="Arial"/>
                <w:bCs/>
                <w:sz w:val="22"/>
                <w:szCs w:val="22"/>
              </w:rPr>
              <w:t xml:space="preserve">Ex seminario </w:t>
            </w:r>
          </w:p>
        </w:tc>
        <w:tc>
          <w:tcPr>
            <w:tcW w:w="2410" w:type="dxa"/>
            <w:shd w:val="clear" w:color="auto" w:fill="auto"/>
          </w:tcPr>
          <w:p w:rsidR="00225C9E" w:rsidRPr="00F25423" w:rsidRDefault="00225C9E" w:rsidP="00573170">
            <w:pPr>
              <w:rPr>
                <w:sz w:val="22"/>
                <w:szCs w:val="22"/>
              </w:rPr>
            </w:pPr>
            <w:proofErr w:type="gramStart"/>
            <w:r w:rsidRPr="00F25423">
              <w:rPr>
                <w:rFonts w:eastAsia="Arial" w:cs="Arial"/>
                <w:bCs/>
                <w:color w:val="000000"/>
                <w:sz w:val="22"/>
                <w:szCs w:val="22"/>
              </w:rPr>
              <w:t>messa</w:t>
            </w:r>
            <w:proofErr w:type="gramEnd"/>
            <w:r w:rsidRPr="00F25423">
              <w:rPr>
                <w:rFonts w:eastAsia="Arial" w:cs="Arial"/>
                <w:bCs/>
                <w:color w:val="000000"/>
                <w:sz w:val="22"/>
                <w:szCs w:val="22"/>
              </w:rPr>
              <w:t xml:space="preserve"> in sicurezza</w:t>
            </w:r>
          </w:p>
        </w:tc>
        <w:tc>
          <w:tcPr>
            <w:tcW w:w="2551"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intervento</w:t>
            </w:r>
            <w:proofErr w:type="gramEnd"/>
            <w:r w:rsidRPr="00F25423">
              <w:rPr>
                <w:rFonts w:eastAsia="Arial" w:cs="Arial"/>
                <w:bCs/>
                <w:color w:val="000000"/>
                <w:sz w:val="22"/>
                <w:szCs w:val="22"/>
              </w:rPr>
              <w:t xml:space="preserve"> ultimato</w:t>
            </w:r>
          </w:p>
        </w:tc>
        <w:tc>
          <w:tcPr>
            <w:tcW w:w="1560" w:type="dxa"/>
            <w:shd w:val="clear" w:color="auto" w:fill="auto"/>
          </w:tcPr>
          <w:p w:rsidR="00225C9E" w:rsidRPr="00F25423" w:rsidRDefault="00225C9E" w:rsidP="00573170">
            <w:pPr>
              <w:rPr>
                <w:rFonts w:eastAsia="Arial" w:cs="Arial"/>
                <w:bCs/>
                <w:color w:val="000000"/>
                <w:sz w:val="22"/>
                <w:szCs w:val="22"/>
              </w:rPr>
            </w:pPr>
          </w:p>
        </w:tc>
        <w:tc>
          <w:tcPr>
            <w:tcW w:w="1984" w:type="dxa"/>
            <w:shd w:val="clear" w:color="auto" w:fill="auto"/>
          </w:tcPr>
          <w:p w:rsidR="00225C9E" w:rsidRPr="00F25423" w:rsidRDefault="00921D35" w:rsidP="00573170">
            <w:pPr>
              <w:rPr>
                <w:rFonts w:eastAsia="Arial" w:cs="Arial"/>
                <w:color w:val="000000"/>
                <w:sz w:val="22"/>
                <w:szCs w:val="22"/>
              </w:rPr>
            </w:pPr>
            <w:r w:rsidRPr="00F25423">
              <w:rPr>
                <w:rFonts w:eastAsia="Arial" w:cs="Arial"/>
                <w:color w:val="000000"/>
                <w:sz w:val="22"/>
                <w:szCs w:val="22"/>
              </w:rPr>
              <w:t>€ 132.735,46</w:t>
            </w:r>
          </w:p>
        </w:tc>
      </w:tr>
      <w:tr w:rsidR="00731FC9" w:rsidRPr="00F25423" w:rsidTr="00731FC9">
        <w:tc>
          <w:tcPr>
            <w:tcW w:w="1526"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Luzzara</w:t>
            </w:r>
          </w:p>
        </w:tc>
        <w:tc>
          <w:tcPr>
            <w:tcW w:w="1276" w:type="dxa"/>
            <w:shd w:val="clear" w:color="auto" w:fill="auto"/>
          </w:tcPr>
          <w:p w:rsidR="00225C9E" w:rsidRPr="00F25423" w:rsidRDefault="00225C9E" w:rsidP="00573170">
            <w:pPr>
              <w:rPr>
                <w:sz w:val="22"/>
                <w:szCs w:val="22"/>
              </w:rPr>
            </w:pPr>
            <w:proofErr w:type="gramStart"/>
            <w:r w:rsidRPr="00F25423">
              <w:rPr>
                <w:rFonts w:eastAsia="Arial" w:cs="Arial"/>
                <w:bCs/>
                <w:color w:val="000000"/>
                <w:sz w:val="22"/>
                <w:szCs w:val="22"/>
              </w:rPr>
              <w:t>capoluogo</w:t>
            </w:r>
            <w:proofErr w:type="gramEnd"/>
          </w:p>
        </w:tc>
        <w:tc>
          <w:tcPr>
            <w:tcW w:w="3118"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 xml:space="preserve">Chiesa di s. Giorgio </w:t>
            </w:r>
          </w:p>
        </w:tc>
        <w:tc>
          <w:tcPr>
            <w:tcW w:w="2410" w:type="dxa"/>
            <w:shd w:val="clear" w:color="auto" w:fill="auto"/>
          </w:tcPr>
          <w:p w:rsidR="00225C9E" w:rsidRPr="00F25423" w:rsidRDefault="00225C9E" w:rsidP="00573170">
            <w:pPr>
              <w:rPr>
                <w:sz w:val="22"/>
                <w:szCs w:val="22"/>
              </w:rPr>
            </w:pPr>
            <w:proofErr w:type="gramStart"/>
            <w:r w:rsidRPr="00F25423">
              <w:rPr>
                <w:rFonts w:eastAsia="Arial" w:cs="Arial"/>
                <w:bCs/>
                <w:color w:val="000000"/>
                <w:sz w:val="22"/>
                <w:szCs w:val="22"/>
              </w:rPr>
              <w:t>consolidamento</w:t>
            </w:r>
            <w:proofErr w:type="gramEnd"/>
          </w:p>
        </w:tc>
        <w:tc>
          <w:tcPr>
            <w:tcW w:w="2551" w:type="dxa"/>
            <w:shd w:val="clear" w:color="auto" w:fill="auto"/>
          </w:tcPr>
          <w:p w:rsidR="00225C9E" w:rsidRPr="00F25423" w:rsidRDefault="00225C9E" w:rsidP="00573170">
            <w:pPr>
              <w:rPr>
                <w:sz w:val="22"/>
                <w:szCs w:val="22"/>
              </w:rPr>
            </w:pPr>
            <w:proofErr w:type="gramStart"/>
            <w:r w:rsidRPr="00F25423">
              <w:rPr>
                <w:rFonts w:eastAsia="Arial" w:cs="Arial"/>
                <w:bCs/>
                <w:color w:val="000000"/>
                <w:sz w:val="22"/>
                <w:szCs w:val="22"/>
              </w:rPr>
              <w:t>intervento</w:t>
            </w:r>
            <w:proofErr w:type="gramEnd"/>
            <w:r w:rsidRPr="00F25423">
              <w:rPr>
                <w:rFonts w:eastAsia="Arial" w:cs="Arial"/>
                <w:bCs/>
                <w:color w:val="000000"/>
                <w:sz w:val="22"/>
                <w:szCs w:val="22"/>
              </w:rPr>
              <w:t xml:space="preserve"> ultimato</w:t>
            </w:r>
          </w:p>
        </w:tc>
        <w:tc>
          <w:tcPr>
            <w:tcW w:w="1560"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 xml:space="preserve">€ 140.000 </w:t>
            </w:r>
            <w:proofErr w:type="spellStart"/>
            <w:r w:rsidRPr="00F25423">
              <w:rPr>
                <w:rFonts w:eastAsia="Arial" w:cs="Arial"/>
                <w:bCs/>
                <w:color w:val="000000"/>
                <w:sz w:val="22"/>
                <w:szCs w:val="22"/>
              </w:rPr>
              <w:t>ca</w:t>
            </w:r>
            <w:proofErr w:type="spellEnd"/>
          </w:p>
        </w:tc>
        <w:tc>
          <w:tcPr>
            <w:tcW w:w="1984"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color w:val="000000"/>
                <w:sz w:val="22"/>
                <w:szCs w:val="22"/>
              </w:rPr>
              <w:t>€ 1.180.841,20</w:t>
            </w:r>
          </w:p>
        </w:tc>
      </w:tr>
      <w:tr w:rsidR="00731FC9" w:rsidRPr="00F25423" w:rsidTr="00731FC9">
        <w:tc>
          <w:tcPr>
            <w:tcW w:w="1526"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Luzzara</w:t>
            </w:r>
          </w:p>
        </w:tc>
        <w:tc>
          <w:tcPr>
            <w:tcW w:w="1276" w:type="dxa"/>
            <w:shd w:val="clear" w:color="auto" w:fill="auto"/>
          </w:tcPr>
          <w:p w:rsidR="00225C9E" w:rsidRPr="00F25423" w:rsidRDefault="00A76432" w:rsidP="00573170">
            <w:pPr>
              <w:rPr>
                <w:rFonts w:eastAsia="Arial" w:cs="Arial"/>
                <w:bCs/>
                <w:color w:val="000000"/>
                <w:sz w:val="22"/>
                <w:szCs w:val="22"/>
              </w:rPr>
            </w:pPr>
            <w:r w:rsidRPr="00F25423">
              <w:rPr>
                <w:rFonts w:eastAsia="Arial" w:cs="Arial"/>
                <w:bCs/>
                <w:color w:val="000000"/>
                <w:sz w:val="22"/>
                <w:szCs w:val="22"/>
              </w:rPr>
              <w:t xml:space="preserve"> </w:t>
            </w:r>
            <w:r w:rsidR="00225C9E" w:rsidRPr="00F25423">
              <w:rPr>
                <w:rFonts w:eastAsia="Arial" w:cs="Arial"/>
                <w:bCs/>
                <w:color w:val="000000"/>
                <w:sz w:val="22"/>
                <w:szCs w:val="22"/>
              </w:rPr>
              <w:t>Casoni</w:t>
            </w:r>
          </w:p>
        </w:tc>
        <w:tc>
          <w:tcPr>
            <w:tcW w:w="3118"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Chiesa di s. Carlo Borromeo</w:t>
            </w:r>
          </w:p>
        </w:tc>
        <w:tc>
          <w:tcPr>
            <w:tcW w:w="2410" w:type="dxa"/>
            <w:shd w:val="clear" w:color="auto" w:fill="auto"/>
          </w:tcPr>
          <w:p w:rsidR="00225C9E" w:rsidRPr="00F25423" w:rsidRDefault="00225C9E" w:rsidP="00573170">
            <w:pPr>
              <w:rPr>
                <w:sz w:val="22"/>
                <w:szCs w:val="22"/>
              </w:rPr>
            </w:pPr>
            <w:proofErr w:type="gramStart"/>
            <w:r w:rsidRPr="00F25423">
              <w:rPr>
                <w:rFonts w:eastAsia="Arial" w:cs="Arial"/>
                <w:bCs/>
                <w:color w:val="000000"/>
                <w:sz w:val="22"/>
                <w:szCs w:val="22"/>
              </w:rPr>
              <w:t>consolidamento</w:t>
            </w:r>
            <w:proofErr w:type="gramEnd"/>
          </w:p>
        </w:tc>
        <w:tc>
          <w:tcPr>
            <w:tcW w:w="2551"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fine</w:t>
            </w:r>
            <w:proofErr w:type="gramEnd"/>
            <w:r w:rsidRPr="00F25423">
              <w:rPr>
                <w:rFonts w:eastAsia="Arial" w:cs="Arial"/>
                <w:bCs/>
                <w:color w:val="000000"/>
                <w:sz w:val="22"/>
                <w:szCs w:val="22"/>
              </w:rPr>
              <w:t xml:space="preserve"> lavori agosto 2019</w:t>
            </w:r>
          </w:p>
        </w:tc>
        <w:tc>
          <w:tcPr>
            <w:tcW w:w="1560"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 xml:space="preserve">€ 75.000 </w:t>
            </w:r>
            <w:proofErr w:type="spellStart"/>
            <w:r w:rsidRPr="00F25423">
              <w:rPr>
                <w:rFonts w:eastAsia="Arial" w:cs="Arial"/>
                <w:bCs/>
                <w:color w:val="000000"/>
                <w:sz w:val="22"/>
                <w:szCs w:val="22"/>
              </w:rPr>
              <w:t>ca</w:t>
            </w:r>
            <w:proofErr w:type="spellEnd"/>
          </w:p>
        </w:tc>
        <w:tc>
          <w:tcPr>
            <w:tcW w:w="1984"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color w:val="000000"/>
                <w:sz w:val="22"/>
                <w:szCs w:val="22"/>
              </w:rPr>
              <w:t>€ 1.175.860,05</w:t>
            </w:r>
          </w:p>
        </w:tc>
      </w:tr>
      <w:tr w:rsidR="00731FC9" w:rsidRPr="00F25423" w:rsidTr="00731FC9">
        <w:tc>
          <w:tcPr>
            <w:tcW w:w="1526"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Novellara</w:t>
            </w:r>
          </w:p>
        </w:tc>
        <w:tc>
          <w:tcPr>
            <w:tcW w:w="1276" w:type="dxa"/>
            <w:shd w:val="clear" w:color="auto" w:fill="auto"/>
          </w:tcPr>
          <w:p w:rsidR="00225C9E" w:rsidRPr="00F25423" w:rsidRDefault="00A76432" w:rsidP="00573170">
            <w:pPr>
              <w:rPr>
                <w:rFonts w:eastAsia="Arial" w:cs="Arial"/>
                <w:bCs/>
                <w:color w:val="000000"/>
                <w:sz w:val="22"/>
                <w:szCs w:val="22"/>
              </w:rPr>
            </w:pPr>
            <w:r w:rsidRPr="00F25423">
              <w:rPr>
                <w:rFonts w:eastAsia="Arial" w:cs="Arial"/>
                <w:bCs/>
                <w:color w:val="000000"/>
                <w:sz w:val="22"/>
                <w:szCs w:val="22"/>
              </w:rPr>
              <w:t xml:space="preserve"> </w:t>
            </w:r>
            <w:proofErr w:type="spellStart"/>
            <w:r w:rsidR="00225C9E" w:rsidRPr="00F25423">
              <w:rPr>
                <w:rFonts w:eastAsia="Arial" w:cs="Arial"/>
                <w:bCs/>
                <w:color w:val="000000"/>
                <w:sz w:val="22"/>
                <w:szCs w:val="22"/>
              </w:rPr>
              <w:t>Bernolda</w:t>
            </w:r>
            <w:proofErr w:type="spellEnd"/>
          </w:p>
        </w:tc>
        <w:tc>
          <w:tcPr>
            <w:tcW w:w="3118"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Chiesa di s. Giuseppe</w:t>
            </w:r>
          </w:p>
        </w:tc>
        <w:tc>
          <w:tcPr>
            <w:tcW w:w="2410" w:type="dxa"/>
            <w:shd w:val="clear" w:color="auto" w:fill="auto"/>
          </w:tcPr>
          <w:p w:rsidR="00225C9E" w:rsidRPr="00F25423" w:rsidRDefault="00225C9E" w:rsidP="00573170">
            <w:pPr>
              <w:rPr>
                <w:sz w:val="22"/>
                <w:szCs w:val="22"/>
              </w:rPr>
            </w:pPr>
            <w:proofErr w:type="gramStart"/>
            <w:r w:rsidRPr="00F25423">
              <w:rPr>
                <w:rFonts w:eastAsia="Arial" w:cs="Arial"/>
                <w:bCs/>
                <w:color w:val="000000"/>
                <w:sz w:val="22"/>
                <w:szCs w:val="22"/>
              </w:rPr>
              <w:t>consolidamento</w:t>
            </w:r>
            <w:proofErr w:type="gramEnd"/>
          </w:p>
        </w:tc>
        <w:tc>
          <w:tcPr>
            <w:tcW w:w="2551" w:type="dxa"/>
            <w:shd w:val="clear" w:color="auto" w:fill="auto"/>
          </w:tcPr>
          <w:p w:rsidR="00225C9E" w:rsidRPr="00F25423" w:rsidRDefault="00225C9E" w:rsidP="00573170">
            <w:pPr>
              <w:rPr>
                <w:sz w:val="22"/>
                <w:szCs w:val="22"/>
              </w:rPr>
            </w:pPr>
            <w:proofErr w:type="gramStart"/>
            <w:r w:rsidRPr="00F25423">
              <w:rPr>
                <w:rFonts w:eastAsia="Arial" w:cs="Arial"/>
                <w:bCs/>
                <w:color w:val="000000"/>
                <w:sz w:val="22"/>
                <w:szCs w:val="22"/>
              </w:rPr>
              <w:t>intervento</w:t>
            </w:r>
            <w:proofErr w:type="gramEnd"/>
            <w:r w:rsidRPr="00F25423">
              <w:rPr>
                <w:rFonts w:eastAsia="Arial" w:cs="Arial"/>
                <w:bCs/>
                <w:color w:val="000000"/>
                <w:sz w:val="22"/>
                <w:szCs w:val="22"/>
              </w:rPr>
              <w:t xml:space="preserve"> ultimato</w:t>
            </w:r>
          </w:p>
        </w:tc>
        <w:tc>
          <w:tcPr>
            <w:tcW w:w="1560" w:type="dxa"/>
            <w:shd w:val="clear" w:color="auto" w:fill="auto"/>
          </w:tcPr>
          <w:p w:rsidR="00225C9E" w:rsidRPr="00F25423" w:rsidRDefault="00225C9E" w:rsidP="00573170">
            <w:pPr>
              <w:rPr>
                <w:rFonts w:eastAsia="Arial" w:cs="Arial"/>
                <w:bCs/>
                <w:color w:val="000000"/>
                <w:sz w:val="22"/>
                <w:szCs w:val="22"/>
              </w:rPr>
            </w:pPr>
          </w:p>
        </w:tc>
        <w:tc>
          <w:tcPr>
            <w:tcW w:w="1984"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color w:val="000000"/>
                <w:sz w:val="22"/>
                <w:szCs w:val="22"/>
              </w:rPr>
              <w:t>€ 140,649,29</w:t>
            </w:r>
          </w:p>
        </w:tc>
      </w:tr>
      <w:tr w:rsidR="00731FC9" w:rsidRPr="00F25423" w:rsidTr="00731FC9">
        <w:tc>
          <w:tcPr>
            <w:tcW w:w="1526"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Reggio Emilia</w:t>
            </w:r>
          </w:p>
        </w:tc>
        <w:tc>
          <w:tcPr>
            <w:tcW w:w="1276" w:type="dxa"/>
            <w:shd w:val="clear" w:color="auto" w:fill="auto"/>
          </w:tcPr>
          <w:p w:rsidR="00225C9E" w:rsidRPr="00F25423" w:rsidRDefault="00225C9E" w:rsidP="00573170">
            <w:pPr>
              <w:rPr>
                <w:sz w:val="22"/>
                <w:szCs w:val="22"/>
              </w:rPr>
            </w:pPr>
            <w:proofErr w:type="gramStart"/>
            <w:r w:rsidRPr="00F25423">
              <w:rPr>
                <w:rFonts w:eastAsia="Arial" w:cs="Arial"/>
                <w:bCs/>
                <w:color w:val="000000"/>
                <w:sz w:val="22"/>
                <w:szCs w:val="22"/>
              </w:rPr>
              <w:t>capoluogo</w:t>
            </w:r>
            <w:proofErr w:type="gramEnd"/>
          </w:p>
        </w:tc>
        <w:tc>
          <w:tcPr>
            <w:tcW w:w="3118" w:type="dxa"/>
            <w:shd w:val="clear" w:color="auto" w:fill="auto"/>
          </w:tcPr>
          <w:p w:rsidR="00225C9E" w:rsidRPr="00F25423" w:rsidRDefault="009F5700" w:rsidP="009F5700">
            <w:pPr>
              <w:rPr>
                <w:rFonts w:eastAsia="Arial" w:cs="Arial"/>
                <w:bCs/>
                <w:color w:val="000000"/>
                <w:sz w:val="22"/>
                <w:szCs w:val="22"/>
              </w:rPr>
            </w:pPr>
            <w:r w:rsidRPr="00F25423">
              <w:rPr>
                <w:rFonts w:eastAsia="Arial" w:cs="Arial"/>
                <w:bCs/>
                <w:color w:val="000000"/>
                <w:sz w:val="22"/>
                <w:szCs w:val="22"/>
              </w:rPr>
              <w:t xml:space="preserve">Chiesa </w:t>
            </w:r>
            <w:r w:rsidR="00225C9E" w:rsidRPr="00F25423">
              <w:rPr>
                <w:rFonts w:eastAsia="Arial" w:cs="Arial"/>
                <w:bCs/>
                <w:color w:val="000000"/>
                <w:sz w:val="22"/>
                <w:szCs w:val="22"/>
              </w:rPr>
              <w:t>s. Teresa (</w:t>
            </w:r>
            <w:r w:rsidRPr="00F25423">
              <w:rPr>
                <w:rFonts w:eastAsia="Arial" w:cs="Arial"/>
                <w:bCs/>
                <w:color w:val="000000"/>
                <w:sz w:val="22"/>
                <w:szCs w:val="22"/>
              </w:rPr>
              <w:t>campanile</w:t>
            </w:r>
            <w:r w:rsidR="00225C9E" w:rsidRPr="00F25423">
              <w:rPr>
                <w:rFonts w:eastAsia="Arial" w:cs="Arial"/>
                <w:bCs/>
                <w:color w:val="000000"/>
                <w:sz w:val="22"/>
                <w:szCs w:val="22"/>
              </w:rPr>
              <w:t>),</w:t>
            </w:r>
          </w:p>
        </w:tc>
        <w:tc>
          <w:tcPr>
            <w:tcW w:w="2410"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consolidamento</w:t>
            </w:r>
            <w:proofErr w:type="gramEnd"/>
          </w:p>
        </w:tc>
        <w:tc>
          <w:tcPr>
            <w:tcW w:w="2551"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intervento</w:t>
            </w:r>
            <w:proofErr w:type="gramEnd"/>
            <w:r w:rsidRPr="00F25423">
              <w:rPr>
                <w:rFonts w:eastAsia="Arial" w:cs="Arial"/>
                <w:bCs/>
                <w:color w:val="000000"/>
                <w:sz w:val="22"/>
                <w:szCs w:val="22"/>
              </w:rPr>
              <w:t xml:space="preserve"> ultimato</w:t>
            </w:r>
          </w:p>
        </w:tc>
        <w:tc>
          <w:tcPr>
            <w:tcW w:w="1560" w:type="dxa"/>
            <w:shd w:val="clear" w:color="auto" w:fill="auto"/>
          </w:tcPr>
          <w:p w:rsidR="00225C9E" w:rsidRPr="00F25423" w:rsidRDefault="00225C9E" w:rsidP="00573170">
            <w:pPr>
              <w:rPr>
                <w:rFonts w:eastAsia="Arial" w:cs="Arial"/>
                <w:bCs/>
                <w:color w:val="000000"/>
                <w:sz w:val="22"/>
                <w:szCs w:val="22"/>
              </w:rPr>
            </w:pPr>
          </w:p>
        </w:tc>
        <w:tc>
          <w:tcPr>
            <w:tcW w:w="1984"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color w:val="000000"/>
                <w:sz w:val="22"/>
                <w:szCs w:val="22"/>
              </w:rPr>
              <w:t xml:space="preserve">€ </w:t>
            </w:r>
            <w:r w:rsidR="00921D35" w:rsidRPr="00F25423">
              <w:rPr>
                <w:rFonts w:eastAsia="Arial" w:cs="Arial"/>
                <w:color w:val="000000"/>
                <w:sz w:val="22"/>
                <w:szCs w:val="22"/>
              </w:rPr>
              <w:t>86.353,02</w:t>
            </w:r>
          </w:p>
        </w:tc>
      </w:tr>
      <w:tr w:rsidR="00731FC9" w:rsidRPr="00F25423" w:rsidTr="00731FC9">
        <w:tc>
          <w:tcPr>
            <w:tcW w:w="1526"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Reggiolo</w:t>
            </w:r>
          </w:p>
        </w:tc>
        <w:tc>
          <w:tcPr>
            <w:tcW w:w="1276"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capoluogo</w:t>
            </w:r>
            <w:proofErr w:type="gramEnd"/>
          </w:p>
        </w:tc>
        <w:tc>
          <w:tcPr>
            <w:tcW w:w="3118"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Locali di ministero pastorale</w:t>
            </w:r>
          </w:p>
        </w:tc>
        <w:tc>
          <w:tcPr>
            <w:tcW w:w="2410"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demolizione</w:t>
            </w:r>
            <w:proofErr w:type="gramEnd"/>
            <w:r w:rsidRPr="00F25423">
              <w:rPr>
                <w:rFonts w:eastAsia="Arial" w:cs="Arial"/>
                <w:bCs/>
                <w:color w:val="000000"/>
                <w:sz w:val="22"/>
                <w:szCs w:val="22"/>
              </w:rPr>
              <w:t xml:space="preserve"> e nuova costruzione</w:t>
            </w:r>
          </w:p>
        </w:tc>
        <w:tc>
          <w:tcPr>
            <w:tcW w:w="2551"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 xml:space="preserve">Inizio lavori </w:t>
            </w:r>
            <w:proofErr w:type="spellStart"/>
            <w:proofErr w:type="gramStart"/>
            <w:r w:rsidR="00F73DBC" w:rsidRPr="00F25423">
              <w:rPr>
                <w:rFonts w:eastAsia="Arial" w:cs="Arial"/>
                <w:bCs/>
                <w:color w:val="000000"/>
                <w:sz w:val="22"/>
                <w:szCs w:val="22"/>
              </w:rPr>
              <w:t>sett</w:t>
            </w:r>
            <w:proofErr w:type="spellEnd"/>
            <w:r w:rsidR="00F73DBC" w:rsidRPr="00F25423">
              <w:rPr>
                <w:rFonts w:eastAsia="Arial" w:cs="Arial"/>
                <w:bCs/>
                <w:color w:val="000000"/>
                <w:sz w:val="22"/>
                <w:szCs w:val="22"/>
              </w:rPr>
              <w:t>.</w:t>
            </w:r>
            <w:proofErr w:type="gramEnd"/>
            <w:r w:rsidR="00F73DBC" w:rsidRPr="00F25423">
              <w:rPr>
                <w:rFonts w:eastAsia="Arial" w:cs="Arial"/>
                <w:bCs/>
                <w:color w:val="000000"/>
                <w:sz w:val="22"/>
                <w:szCs w:val="22"/>
              </w:rPr>
              <w:t xml:space="preserve"> </w:t>
            </w:r>
            <w:r w:rsidRPr="00F25423">
              <w:rPr>
                <w:rFonts w:eastAsia="Arial" w:cs="Arial"/>
                <w:bCs/>
                <w:color w:val="000000"/>
                <w:sz w:val="22"/>
                <w:szCs w:val="22"/>
              </w:rPr>
              <w:t>2019</w:t>
            </w:r>
          </w:p>
        </w:tc>
        <w:tc>
          <w:tcPr>
            <w:tcW w:w="1560"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color w:val="000000"/>
                <w:sz w:val="22"/>
                <w:szCs w:val="22"/>
              </w:rPr>
              <w:t>€ 1.606.431</w:t>
            </w:r>
          </w:p>
        </w:tc>
        <w:tc>
          <w:tcPr>
            <w:tcW w:w="1984"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color w:val="000000"/>
                <w:sz w:val="22"/>
                <w:szCs w:val="22"/>
              </w:rPr>
              <w:t>€ 1.294.112,33</w:t>
            </w:r>
          </w:p>
        </w:tc>
      </w:tr>
      <w:tr w:rsidR="00731FC9" w:rsidRPr="00F25423" w:rsidTr="00731FC9">
        <w:tc>
          <w:tcPr>
            <w:tcW w:w="1526"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Reggiolo</w:t>
            </w:r>
          </w:p>
        </w:tc>
        <w:tc>
          <w:tcPr>
            <w:tcW w:w="1276"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capoluogo</w:t>
            </w:r>
            <w:proofErr w:type="gramEnd"/>
          </w:p>
        </w:tc>
        <w:tc>
          <w:tcPr>
            <w:tcW w:w="3118"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Chiesa di s. Maria Assunta</w:t>
            </w:r>
          </w:p>
        </w:tc>
        <w:tc>
          <w:tcPr>
            <w:tcW w:w="2410" w:type="dxa"/>
            <w:shd w:val="clear" w:color="auto" w:fill="auto"/>
          </w:tcPr>
          <w:p w:rsidR="00225C9E" w:rsidRPr="00F25423" w:rsidRDefault="00225C9E" w:rsidP="00921D35">
            <w:pPr>
              <w:rPr>
                <w:sz w:val="22"/>
                <w:szCs w:val="22"/>
              </w:rPr>
            </w:pPr>
            <w:proofErr w:type="spellStart"/>
            <w:proofErr w:type="gramStart"/>
            <w:r w:rsidRPr="00F25423">
              <w:rPr>
                <w:rFonts w:eastAsia="Arial" w:cs="Arial"/>
                <w:bCs/>
                <w:color w:val="000000"/>
                <w:sz w:val="22"/>
                <w:szCs w:val="22"/>
              </w:rPr>
              <w:t>consolid</w:t>
            </w:r>
            <w:proofErr w:type="spellEnd"/>
            <w:r w:rsidRPr="00F25423">
              <w:rPr>
                <w:rFonts w:eastAsia="Arial" w:cs="Arial"/>
                <w:bCs/>
                <w:color w:val="000000"/>
                <w:sz w:val="22"/>
                <w:szCs w:val="22"/>
              </w:rPr>
              <w:t>–</w:t>
            </w:r>
            <w:proofErr w:type="gramEnd"/>
            <w:r w:rsidRPr="00F25423">
              <w:rPr>
                <w:rFonts w:eastAsia="Arial" w:cs="Arial"/>
                <w:bCs/>
                <w:color w:val="000000"/>
                <w:sz w:val="22"/>
                <w:szCs w:val="22"/>
              </w:rPr>
              <w:t xml:space="preserve"> I stralcio</w:t>
            </w:r>
          </w:p>
        </w:tc>
        <w:tc>
          <w:tcPr>
            <w:tcW w:w="2551"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Fine lavori</w:t>
            </w:r>
            <w:proofErr w:type="gramEnd"/>
            <w:r w:rsidRPr="00F25423">
              <w:rPr>
                <w:rFonts w:eastAsia="Arial" w:cs="Arial"/>
                <w:bCs/>
                <w:color w:val="000000"/>
                <w:sz w:val="22"/>
                <w:szCs w:val="22"/>
              </w:rPr>
              <w:t xml:space="preserve"> giugno 2019</w:t>
            </w:r>
          </w:p>
        </w:tc>
        <w:tc>
          <w:tcPr>
            <w:tcW w:w="1560"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 xml:space="preserve">€ 200.000 </w:t>
            </w:r>
            <w:proofErr w:type="spellStart"/>
            <w:r w:rsidRPr="00F25423">
              <w:rPr>
                <w:rFonts w:eastAsia="Arial" w:cs="Arial"/>
                <w:bCs/>
                <w:color w:val="000000"/>
                <w:sz w:val="22"/>
                <w:szCs w:val="22"/>
              </w:rPr>
              <w:t>ca</w:t>
            </w:r>
            <w:proofErr w:type="spellEnd"/>
          </w:p>
        </w:tc>
        <w:tc>
          <w:tcPr>
            <w:tcW w:w="1984"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color w:val="000000"/>
                <w:sz w:val="22"/>
                <w:szCs w:val="22"/>
              </w:rPr>
              <w:t>€ 1.873.409,01</w:t>
            </w:r>
          </w:p>
        </w:tc>
      </w:tr>
      <w:tr w:rsidR="00731FC9" w:rsidRPr="00F25423" w:rsidTr="00731FC9">
        <w:tc>
          <w:tcPr>
            <w:tcW w:w="1526"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Reggiolo</w:t>
            </w:r>
          </w:p>
        </w:tc>
        <w:tc>
          <w:tcPr>
            <w:tcW w:w="1276" w:type="dxa"/>
            <w:shd w:val="clear" w:color="auto" w:fill="auto"/>
          </w:tcPr>
          <w:p w:rsidR="00225C9E" w:rsidRPr="00F25423" w:rsidRDefault="00A76432" w:rsidP="00573170">
            <w:pPr>
              <w:rPr>
                <w:rFonts w:eastAsia="Arial" w:cs="Arial"/>
                <w:bCs/>
                <w:color w:val="000000"/>
                <w:sz w:val="22"/>
                <w:szCs w:val="22"/>
              </w:rPr>
            </w:pPr>
            <w:r w:rsidRPr="00F25423">
              <w:rPr>
                <w:rFonts w:eastAsia="Arial" w:cs="Arial"/>
                <w:bCs/>
                <w:color w:val="000000"/>
                <w:sz w:val="22"/>
                <w:szCs w:val="22"/>
              </w:rPr>
              <w:t xml:space="preserve"> </w:t>
            </w:r>
            <w:r w:rsidR="00225C9E" w:rsidRPr="00F25423">
              <w:rPr>
                <w:rFonts w:eastAsia="Arial" w:cs="Arial"/>
                <w:bCs/>
                <w:color w:val="000000"/>
                <w:sz w:val="22"/>
                <w:szCs w:val="22"/>
              </w:rPr>
              <w:t>Brugneto</w:t>
            </w:r>
          </w:p>
        </w:tc>
        <w:tc>
          <w:tcPr>
            <w:tcW w:w="3118"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Chiesa di s. Maria Annunciata</w:t>
            </w:r>
          </w:p>
        </w:tc>
        <w:tc>
          <w:tcPr>
            <w:tcW w:w="2410"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consolidamento</w:t>
            </w:r>
            <w:proofErr w:type="gramEnd"/>
          </w:p>
        </w:tc>
        <w:tc>
          <w:tcPr>
            <w:tcW w:w="2551"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intervento</w:t>
            </w:r>
            <w:proofErr w:type="gramEnd"/>
            <w:r w:rsidRPr="00F25423">
              <w:rPr>
                <w:rFonts w:eastAsia="Arial" w:cs="Arial"/>
                <w:bCs/>
                <w:color w:val="000000"/>
                <w:sz w:val="22"/>
                <w:szCs w:val="22"/>
              </w:rPr>
              <w:t xml:space="preserve"> ultimato</w:t>
            </w:r>
          </w:p>
        </w:tc>
        <w:tc>
          <w:tcPr>
            <w:tcW w:w="1560" w:type="dxa"/>
            <w:shd w:val="clear" w:color="auto" w:fill="auto"/>
          </w:tcPr>
          <w:p w:rsidR="00225C9E" w:rsidRPr="00F25423" w:rsidRDefault="00225C9E" w:rsidP="00573170">
            <w:pPr>
              <w:rPr>
                <w:rFonts w:eastAsia="Arial" w:cs="Arial"/>
                <w:bCs/>
                <w:color w:val="000000"/>
                <w:sz w:val="22"/>
                <w:szCs w:val="22"/>
              </w:rPr>
            </w:pPr>
          </w:p>
        </w:tc>
        <w:tc>
          <w:tcPr>
            <w:tcW w:w="1984"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color w:val="000000"/>
                <w:sz w:val="22"/>
                <w:szCs w:val="22"/>
              </w:rPr>
              <w:t>€ 839.488,74</w:t>
            </w:r>
          </w:p>
        </w:tc>
      </w:tr>
      <w:tr w:rsidR="00731FC9" w:rsidRPr="00F25423" w:rsidTr="00731FC9">
        <w:tc>
          <w:tcPr>
            <w:tcW w:w="1526"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bCs/>
                <w:color w:val="000000"/>
                <w:sz w:val="22"/>
                <w:szCs w:val="22"/>
              </w:rPr>
              <w:t>S. Martino in Rio</w:t>
            </w:r>
          </w:p>
        </w:tc>
        <w:tc>
          <w:tcPr>
            <w:tcW w:w="1276"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capoluogo</w:t>
            </w:r>
            <w:proofErr w:type="gramEnd"/>
          </w:p>
        </w:tc>
        <w:tc>
          <w:tcPr>
            <w:tcW w:w="3118" w:type="dxa"/>
            <w:shd w:val="clear" w:color="auto" w:fill="auto"/>
          </w:tcPr>
          <w:p w:rsidR="00225C9E" w:rsidRPr="00F25423" w:rsidRDefault="00225C9E" w:rsidP="00921D35">
            <w:pPr>
              <w:rPr>
                <w:rFonts w:eastAsia="Arial" w:cs="Arial"/>
                <w:bCs/>
                <w:color w:val="000000"/>
                <w:sz w:val="22"/>
                <w:szCs w:val="22"/>
              </w:rPr>
            </w:pPr>
            <w:r w:rsidRPr="00F25423">
              <w:rPr>
                <w:rFonts w:eastAsia="Arial" w:cs="Arial"/>
                <w:bCs/>
                <w:color w:val="000000"/>
                <w:sz w:val="22"/>
                <w:szCs w:val="22"/>
              </w:rPr>
              <w:t xml:space="preserve">Chiesa di s. Martino </w:t>
            </w:r>
          </w:p>
        </w:tc>
        <w:tc>
          <w:tcPr>
            <w:tcW w:w="2410"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consolidamento</w:t>
            </w:r>
            <w:proofErr w:type="gramEnd"/>
          </w:p>
        </w:tc>
        <w:tc>
          <w:tcPr>
            <w:tcW w:w="2551" w:type="dxa"/>
            <w:shd w:val="clear" w:color="auto" w:fill="auto"/>
          </w:tcPr>
          <w:p w:rsidR="00225C9E" w:rsidRPr="00F25423" w:rsidRDefault="00225C9E" w:rsidP="00573170">
            <w:pPr>
              <w:rPr>
                <w:rFonts w:eastAsia="Arial" w:cs="Arial"/>
                <w:bCs/>
                <w:color w:val="000000"/>
                <w:sz w:val="22"/>
                <w:szCs w:val="22"/>
              </w:rPr>
            </w:pPr>
            <w:proofErr w:type="gramStart"/>
            <w:r w:rsidRPr="00F25423">
              <w:rPr>
                <w:rFonts w:eastAsia="Arial" w:cs="Arial"/>
                <w:bCs/>
                <w:color w:val="000000"/>
                <w:sz w:val="22"/>
                <w:szCs w:val="22"/>
              </w:rPr>
              <w:t>intervento</w:t>
            </w:r>
            <w:proofErr w:type="gramEnd"/>
            <w:r w:rsidRPr="00F25423">
              <w:rPr>
                <w:rFonts w:eastAsia="Arial" w:cs="Arial"/>
                <w:bCs/>
                <w:color w:val="000000"/>
                <w:sz w:val="22"/>
                <w:szCs w:val="22"/>
              </w:rPr>
              <w:t xml:space="preserve"> ultimato</w:t>
            </w:r>
          </w:p>
        </w:tc>
        <w:tc>
          <w:tcPr>
            <w:tcW w:w="1560" w:type="dxa"/>
            <w:shd w:val="clear" w:color="auto" w:fill="auto"/>
          </w:tcPr>
          <w:p w:rsidR="00225C9E" w:rsidRPr="00F25423" w:rsidRDefault="00225C9E" w:rsidP="00573170">
            <w:pPr>
              <w:rPr>
                <w:rFonts w:eastAsia="Arial" w:cs="Arial"/>
                <w:bCs/>
                <w:color w:val="000000"/>
                <w:sz w:val="22"/>
                <w:szCs w:val="22"/>
              </w:rPr>
            </w:pPr>
          </w:p>
        </w:tc>
        <w:tc>
          <w:tcPr>
            <w:tcW w:w="1984" w:type="dxa"/>
            <w:shd w:val="clear" w:color="auto" w:fill="auto"/>
          </w:tcPr>
          <w:p w:rsidR="00225C9E" w:rsidRPr="00F25423" w:rsidRDefault="00225C9E" w:rsidP="00573170">
            <w:pPr>
              <w:rPr>
                <w:rFonts w:eastAsia="Arial" w:cs="Arial"/>
                <w:bCs/>
                <w:color w:val="000000"/>
                <w:sz w:val="22"/>
                <w:szCs w:val="22"/>
              </w:rPr>
            </w:pPr>
            <w:r w:rsidRPr="00F25423">
              <w:rPr>
                <w:rFonts w:eastAsia="Arial" w:cs="Arial"/>
                <w:color w:val="000000"/>
                <w:sz w:val="22"/>
                <w:szCs w:val="22"/>
              </w:rPr>
              <w:t>€ 469.299,03</w:t>
            </w:r>
          </w:p>
        </w:tc>
      </w:tr>
    </w:tbl>
    <w:p w:rsidR="00225C9E" w:rsidRPr="00F25423" w:rsidRDefault="00225C9E" w:rsidP="00225C9E">
      <w:pPr>
        <w:rPr>
          <w:rFonts w:eastAsia="Arial" w:cs="Arial"/>
          <w:b/>
          <w:color w:val="C00000"/>
          <w:sz w:val="28"/>
          <w:szCs w:val="28"/>
          <w:u w:val="single"/>
        </w:rPr>
      </w:pPr>
      <w:r w:rsidRPr="00F25423">
        <w:rPr>
          <w:rFonts w:eastAsia="Arial" w:cs="Arial"/>
          <w:b/>
          <w:color w:val="C00000"/>
          <w:sz w:val="28"/>
          <w:szCs w:val="28"/>
          <w:u w:val="single"/>
        </w:rPr>
        <w:lastRenderedPageBreak/>
        <w:t>5.</w:t>
      </w:r>
      <w:r w:rsidRPr="00F25423">
        <w:rPr>
          <w:rFonts w:eastAsia="Arial" w:cs="Arial"/>
          <w:b/>
          <w:color w:val="C00000"/>
          <w:sz w:val="28"/>
          <w:szCs w:val="28"/>
          <w:u w:val="single"/>
        </w:rPr>
        <w:tab/>
        <w:t>INTERVENTI DI CUI AL NUOVO PIANO ANNUALE BENI CULTURALI 2015/2016.</w:t>
      </w:r>
    </w:p>
    <w:p w:rsidR="00225C9E" w:rsidRPr="00F25423" w:rsidRDefault="00225C9E" w:rsidP="00225C9E">
      <w:pPr>
        <w:rPr>
          <w:rFonts w:eastAsia="Arial" w:cs="Arial"/>
          <w:color w:val="000000"/>
          <w:sz w:val="10"/>
          <w:szCs w:val="10"/>
        </w:rPr>
      </w:pPr>
    </w:p>
    <w:p w:rsidR="00225C9E" w:rsidRPr="00F25423" w:rsidRDefault="00225C9E" w:rsidP="00225C9E">
      <w:pPr>
        <w:jc w:val="both"/>
        <w:rPr>
          <w:rFonts w:eastAsia="Arial" w:cs="Arial"/>
          <w:b/>
          <w:bCs/>
          <w:color w:val="000000"/>
          <w:sz w:val="22"/>
          <w:szCs w:val="22"/>
        </w:rPr>
      </w:pPr>
      <w:r w:rsidRPr="00F25423">
        <w:rPr>
          <w:rFonts w:eastAsia="Arial" w:cs="Arial"/>
          <w:color w:val="000000"/>
          <w:sz w:val="22"/>
          <w:szCs w:val="22"/>
        </w:rPr>
        <w:t xml:space="preserve">La Regione Emilia Romagna ha finanziato il recupero di </w:t>
      </w:r>
      <w:proofErr w:type="gramStart"/>
      <w:r w:rsidRPr="00F25423">
        <w:rPr>
          <w:rFonts w:eastAsia="Arial" w:cs="Arial"/>
          <w:b/>
          <w:bCs/>
          <w:color w:val="000000"/>
          <w:sz w:val="22"/>
          <w:szCs w:val="22"/>
        </w:rPr>
        <w:t>11</w:t>
      </w:r>
      <w:proofErr w:type="gramEnd"/>
      <w:r w:rsidRPr="00F25423">
        <w:rPr>
          <w:rFonts w:eastAsia="Arial" w:cs="Arial"/>
          <w:b/>
          <w:bCs/>
          <w:color w:val="000000"/>
          <w:sz w:val="22"/>
          <w:szCs w:val="22"/>
        </w:rPr>
        <w:t xml:space="preserve"> edifici di culto </w:t>
      </w:r>
      <w:r w:rsidRPr="00F25423">
        <w:rPr>
          <w:rFonts w:eastAsia="Arial" w:cs="Arial"/>
          <w:color w:val="000000"/>
          <w:sz w:val="22"/>
          <w:szCs w:val="22"/>
        </w:rPr>
        <w:t xml:space="preserve">della Diocesi di Reggio Emilia-Guastalla per un totale di </w:t>
      </w:r>
      <w:r w:rsidRPr="00F25423">
        <w:rPr>
          <w:rFonts w:eastAsia="Arial" w:cs="Arial"/>
          <w:b/>
          <w:bCs/>
          <w:color w:val="000000"/>
          <w:sz w:val="22"/>
          <w:szCs w:val="22"/>
        </w:rPr>
        <w:t>€ 3.759.431,85</w:t>
      </w:r>
      <w:r w:rsidRPr="00F25423">
        <w:rPr>
          <w:rFonts w:eastAsia="Arial" w:cs="Arial"/>
          <w:color w:val="000000"/>
          <w:sz w:val="22"/>
          <w:szCs w:val="22"/>
        </w:rPr>
        <w:t>.</w:t>
      </w:r>
    </w:p>
    <w:p w:rsidR="00225C9E" w:rsidRPr="00F25423" w:rsidRDefault="00225C9E" w:rsidP="00225C9E">
      <w:pPr>
        <w:jc w:val="both"/>
        <w:rPr>
          <w:rFonts w:eastAsia="Arial"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3118"/>
        <w:gridCol w:w="2977"/>
        <w:gridCol w:w="2835"/>
        <w:gridCol w:w="1984"/>
      </w:tblGrid>
      <w:tr w:rsidR="00225C9E" w:rsidRPr="00F25423" w:rsidTr="00F73DBC">
        <w:tc>
          <w:tcPr>
            <w:tcW w:w="1668" w:type="dxa"/>
            <w:shd w:val="clear" w:color="auto" w:fill="auto"/>
          </w:tcPr>
          <w:p w:rsidR="00225C9E" w:rsidRPr="00F25423" w:rsidRDefault="00225C9E" w:rsidP="00573170">
            <w:pPr>
              <w:jc w:val="center"/>
              <w:rPr>
                <w:rFonts w:eastAsia="Arial" w:cs="Arial"/>
                <w:b/>
                <w:bCs/>
                <w:color w:val="000000"/>
                <w:sz w:val="20"/>
                <w:szCs w:val="20"/>
              </w:rPr>
            </w:pPr>
            <w:r w:rsidRPr="00F25423">
              <w:rPr>
                <w:rFonts w:eastAsia="Arial" w:cs="Arial"/>
                <w:b/>
                <w:bCs/>
                <w:color w:val="000000"/>
                <w:sz w:val="20"/>
                <w:szCs w:val="20"/>
              </w:rPr>
              <w:t>COMUNE</w:t>
            </w:r>
          </w:p>
        </w:tc>
        <w:tc>
          <w:tcPr>
            <w:tcW w:w="1701" w:type="dxa"/>
            <w:shd w:val="clear" w:color="auto" w:fill="auto"/>
          </w:tcPr>
          <w:p w:rsidR="00225C9E" w:rsidRPr="00F25423" w:rsidRDefault="00225C9E" w:rsidP="00573170">
            <w:pPr>
              <w:jc w:val="center"/>
              <w:rPr>
                <w:rFonts w:eastAsia="Arial" w:cs="Arial"/>
                <w:b/>
                <w:bCs/>
                <w:color w:val="000000"/>
                <w:sz w:val="20"/>
                <w:szCs w:val="20"/>
              </w:rPr>
            </w:pPr>
            <w:r w:rsidRPr="00F25423">
              <w:rPr>
                <w:rFonts w:eastAsia="Arial" w:cs="Arial"/>
                <w:b/>
                <w:bCs/>
                <w:color w:val="000000"/>
                <w:sz w:val="20"/>
                <w:szCs w:val="20"/>
              </w:rPr>
              <w:t>Località</w:t>
            </w:r>
          </w:p>
        </w:tc>
        <w:tc>
          <w:tcPr>
            <w:tcW w:w="3118" w:type="dxa"/>
            <w:shd w:val="clear" w:color="auto" w:fill="auto"/>
          </w:tcPr>
          <w:p w:rsidR="00225C9E" w:rsidRPr="00F25423" w:rsidRDefault="00225C9E" w:rsidP="00573170">
            <w:pPr>
              <w:jc w:val="center"/>
              <w:rPr>
                <w:rFonts w:eastAsia="Arial" w:cs="Arial"/>
                <w:b/>
                <w:bCs/>
                <w:color w:val="000000"/>
                <w:sz w:val="20"/>
                <w:szCs w:val="20"/>
              </w:rPr>
            </w:pPr>
            <w:proofErr w:type="gramStart"/>
            <w:r w:rsidRPr="00F25423">
              <w:rPr>
                <w:rFonts w:eastAsia="Arial" w:cs="Arial"/>
                <w:b/>
                <w:bCs/>
                <w:color w:val="000000"/>
                <w:sz w:val="20"/>
                <w:szCs w:val="20"/>
              </w:rPr>
              <w:t>edificio</w:t>
            </w:r>
            <w:proofErr w:type="gramEnd"/>
          </w:p>
        </w:tc>
        <w:tc>
          <w:tcPr>
            <w:tcW w:w="2977" w:type="dxa"/>
            <w:shd w:val="clear" w:color="auto" w:fill="auto"/>
          </w:tcPr>
          <w:p w:rsidR="00225C9E" w:rsidRPr="00F25423" w:rsidRDefault="00225C9E" w:rsidP="00573170">
            <w:pPr>
              <w:jc w:val="center"/>
              <w:rPr>
                <w:rFonts w:eastAsia="Arial" w:cs="Arial"/>
                <w:b/>
                <w:bCs/>
                <w:color w:val="000000"/>
                <w:sz w:val="20"/>
                <w:szCs w:val="20"/>
              </w:rPr>
            </w:pPr>
            <w:r w:rsidRPr="00F25423">
              <w:rPr>
                <w:rFonts w:eastAsia="Arial" w:cs="Arial"/>
                <w:b/>
                <w:bCs/>
                <w:color w:val="000000"/>
                <w:sz w:val="20"/>
                <w:szCs w:val="20"/>
              </w:rPr>
              <w:t>Tipologia intervento</w:t>
            </w:r>
          </w:p>
        </w:tc>
        <w:tc>
          <w:tcPr>
            <w:tcW w:w="2835" w:type="dxa"/>
            <w:shd w:val="clear" w:color="auto" w:fill="auto"/>
          </w:tcPr>
          <w:p w:rsidR="00225C9E" w:rsidRPr="00F25423" w:rsidRDefault="00225C9E" w:rsidP="00573170">
            <w:pPr>
              <w:jc w:val="center"/>
              <w:rPr>
                <w:rFonts w:eastAsia="Arial" w:cs="Arial"/>
                <w:b/>
                <w:bCs/>
                <w:color w:val="000000"/>
                <w:sz w:val="20"/>
                <w:szCs w:val="20"/>
              </w:rPr>
            </w:pPr>
            <w:r w:rsidRPr="00F25423">
              <w:rPr>
                <w:rFonts w:eastAsia="Arial" w:cs="Arial"/>
                <w:b/>
                <w:bCs/>
                <w:color w:val="000000"/>
                <w:sz w:val="20"/>
                <w:szCs w:val="20"/>
              </w:rPr>
              <w:t>Stato cantiere</w:t>
            </w:r>
          </w:p>
        </w:tc>
        <w:tc>
          <w:tcPr>
            <w:tcW w:w="1984" w:type="dxa"/>
            <w:shd w:val="clear" w:color="auto" w:fill="auto"/>
          </w:tcPr>
          <w:p w:rsidR="00225C9E" w:rsidRPr="00F25423" w:rsidRDefault="00225C9E" w:rsidP="00573170">
            <w:pPr>
              <w:jc w:val="center"/>
              <w:rPr>
                <w:rFonts w:eastAsia="Arial" w:cs="Arial"/>
                <w:b/>
                <w:bCs/>
                <w:color w:val="000000"/>
                <w:sz w:val="20"/>
                <w:szCs w:val="20"/>
              </w:rPr>
            </w:pPr>
            <w:r w:rsidRPr="00F25423">
              <w:rPr>
                <w:rFonts w:eastAsia="Arial" w:cs="Arial"/>
                <w:b/>
                <w:bCs/>
                <w:color w:val="000000"/>
                <w:sz w:val="20"/>
                <w:szCs w:val="20"/>
              </w:rPr>
              <w:t>Finanziamento Regione ER</w:t>
            </w:r>
          </w:p>
        </w:tc>
      </w:tr>
      <w:tr w:rsidR="00225C9E" w:rsidRPr="00F25423" w:rsidTr="00F73DBC">
        <w:tc>
          <w:tcPr>
            <w:tcW w:w="1668"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color w:val="000000"/>
                <w:sz w:val="22"/>
                <w:szCs w:val="22"/>
              </w:rPr>
              <w:t>Brescello</w:t>
            </w:r>
          </w:p>
        </w:tc>
        <w:tc>
          <w:tcPr>
            <w:tcW w:w="1701" w:type="dxa"/>
            <w:shd w:val="clear" w:color="auto" w:fill="auto"/>
          </w:tcPr>
          <w:p w:rsidR="00225C9E" w:rsidRPr="00F25423" w:rsidRDefault="00A76432" w:rsidP="00573170">
            <w:pPr>
              <w:rPr>
                <w:rFonts w:eastAsia="Arial" w:cs="Times New Roman"/>
                <w:bCs/>
                <w:color w:val="000000"/>
                <w:sz w:val="22"/>
                <w:szCs w:val="22"/>
              </w:rPr>
            </w:pPr>
            <w:r w:rsidRPr="00F25423">
              <w:rPr>
                <w:rFonts w:eastAsia="Arial" w:cs="Times New Roman"/>
                <w:bCs/>
                <w:color w:val="000000"/>
                <w:sz w:val="22"/>
                <w:szCs w:val="22"/>
              </w:rPr>
              <w:t xml:space="preserve"> </w:t>
            </w:r>
            <w:r w:rsidR="00225C9E" w:rsidRPr="00F25423">
              <w:rPr>
                <w:rFonts w:eastAsia="Arial" w:cs="Times New Roman"/>
                <w:bCs/>
                <w:color w:val="000000"/>
                <w:sz w:val="22"/>
                <w:szCs w:val="22"/>
              </w:rPr>
              <w:t>Lentigione</w:t>
            </w:r>
          </w:p>
        </w:tc>
        <w:tc>
          <w:tcPr>
            <w:tcW w:w="3118" w:type="dxa"/>
            <w:shd w:val="clear" w:color="auto" w:fill="auto"/>
          </w:tcPr>
          <w:p w:rsidR="00225C9E" w:rsidRPr="00F25423" w:rsidRDefault="00225C9E" w:rsidP="00573170">
            <w:pPr>
              <w:rPr>
                <w:rFonts w:eastAsia="Arial" w:cs="Times New Roman"/>
                <w:bCs/>
                <w:color w:val="000000"/>
                <w:sz w:val="22"/>
                <w:szCs w:val="22"/>
              </w:rPr>
            </w:pPr>
            <w:r w:rsidRPr="00F25423">
              <w:rPr>
                <w:rFonts w:cs="Times New Roman"/>
                <w:bCs/>
                <w:sz w:val="22"/>
                <w:szCs w:val="22"/>
              </w:rPr>
              <w:t>C</w:t>
            </w:r>
            <w:r w:rsidRPr="00F25423">
              <w:rPr>
                <w:rFonts w:eastAsia="Arial" w:cs="Times New Roman"/>
                <w:bCs/>
                <w:color w:val="000000"/>
                <w:sz w:val="22"/>
                <w:szCs w:val="22"/>
              </w:rPr>
              <w:t>hiesa della SS. Annunziata</w:t>
            </w:r>
          </w:p>
        </w:tc>
        <w:tc>
          <w:tcPr>
            <w:tcW w:w="2977" w:type="dxa"/>
            <w:shd w:val="clear" w:color="auto" w:fill="auto"/>
          </w:tcPr>
          <w:p w:rsidR="00225C9E" w:rsidRPr="00F25423" w:rsidRDefault="00225C9E" w:rsidP="00573170">
            <w:pPr>
              <w:rPr>
                <w:rFonts w:eastAsia="Arial" w:cs="Times New Roman"/>
                <w:bCs/>
                <w:color w:val="000000"/>
                <w:sz w:val="22"/>
                <w:szCs w:val="22"/>
              </w:rPr>
            </w:pPr>
            <w:proofErr w:type="gramStart"/>
            <w:r w:rsidRPr="00F25423">
              <w:rPr>
                <w:rFonts w:eastAsia="Arial" w:cs="Times New Roman"/>
                <w:bCs/>
                <w:color w:val="000000"/>
                <w:sz w:val="22"/>
                <w:szCs w:val="22"/>
              </w:rPr>
              <w:t>consolidamento</w:t>
            </w:r>
            <w:proofErr w:type="gramEnd"/>
            <w:r w:rsidRPr="00F25423">
              <w:rPr>
                <w:rFonts w:eastAsia="Arial" w:cs="Times New Roman"/>
                <w:bCs/>
                <w:color w:val="000000"/>
                <w:sz w:val="22"/>
                <w:szCs w:val="22"/>
              </w:rPr>
              <w:t xml:space="preserve"> - I stralcio </w:t>
            </w:r>
          </w:p>
        </w:tc>
        <w:tc>
          <w:tcPr>
            <w:tcW w:w="2835"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color w:val="000000"/>
                <w:sz w:val="22"/>
                <w:szCs w:val="22"/>
              </w:rPr>
              <w:t xml:space="preserve">Inizio lavori </w:t>
            </w:r>
            <w:proofErr w:type="spellStart"/>
            <w:proofErr w:type="gramStart"/>
            <w:r w:rsidR="00F73DBC" w:rsidRPr="00F25423">
              <w:rPr>
                <w:rFonts w:eastAsia="Arial" w:cs="Times New Roman"/>
                <w:bCs/>
                <w:color w:val="000000"/>
                <w:sz w:val="22"/>
                <w:szCs w:val="22"/>
              </w:rPr>
              <w:t>sett</w:t>
            </w:r>
            <w:proofErr w:type="spellEnd"/>
            <w:r w:rsidR="00F73DBC" w:rsidRPr="00F25423">
              <w:rPr>
                <w:rFonts w:eastAsia="Arial" w:cs="Times New Roman"/>
                <w:bCs/>
                <w:color w:val="000000"/>
                <w:sz w:val="22"/>
                <w:szCs w:val="22"/>
              </w:rPr>
              <w:t>.</w:t>
            </w:r>
            <w:proofErr w:type="gramEnd"/>
            <w:r w:rsidR="00F73DBC" w:rsidRPr="00F25423">
              <w:rPr>
                <w:rFonts w:eastAsia="Arial" w:cs="Times New Roman"/>
                <w:bCs/>
                <w:color w:val="000000"/>
                <w:sz w:val="22"/>
                <w:szCs w:val="22"/>
              </w:rPr>
              <w:t xml:space="preserve"> </w:t>
            </w:r>
            <w:r w:rsidRPr="00F25423">
              <w:rPr>
                <w:rFonts w:eastAsia="Arial" w:cs="Times New Roman"/>
                <w:bCs/>
                <w:color w:val="000000"/>
                <w:sz w:val="22"/>
                <w:szCs w:val="22"/>
              </w:rPr>
              <w:t>2019</w:t>
            </w:r>
          </w:p>
        </w:tc>
        <w:tc>
          <w:tcPr>
            <w:tcW w:w="1984"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color w:val="000000"/>
                <w:sz w:val="22"/>
                <w:szCs w:val="22"/>
              </w:rPr>
              <w:t>€ 120.000,00</w:t>
            </w:r>
          </w:p>
        </w:tc>
      </w:tr>
      <w:tr w:rsidR="00225C9E" w:rsidRPr="00F25423" w:rsidTr="00F73DBC">
        <w:tc>
          <w:tcPr>
            <w:tcW w:w="1668" w:type="dxa"/>
            <w:shd w:val="clear" w:color="auto" w:fill="auto"/>
          </w:tcPr>
          <w:p w:rsidR="00225C9E" w:rsidRPr="00F25423" w:rsidRDefault="00225C9E" w:rsidP="00573170">
            <w:pPr>
              <w:rPr>
                <w:rFonts w:eastAsia="Arial" w:cs="Times New Roman"/>
                <w:bCs/>
                <w:sz w:val="22"/>
                <w:szCs w:val="22"/>
              </w:rPr>
            </w:pPr>
            <w:r w:rsidRPr="00F25423">
              <w:rPr>
                <w:rFonts w:eastAsia="Arial" w:cs="Times New Roman"/>
                <w:bCs/>
                <w:color w:val="000000"/>
                <w:sz w:val="22"/>
                <w:szCs w:val="22"/>
              </w:rPr>
              <w:t>Correggio</w:t>
            </w:r>
          </w:p>
        </w:tc>
        <w:tc>
          <w:tcPr>
            <w:tcW w:w="1701" w:type="dxa"/>
            <w:shd w:val="clear" w:color="auto" w:fill="auto"/>
          </w:tcPr>
          <w:p w:rsidR="00225C9E" w:rsidRPr="00F25423" w:rsidRDefault="00A76432" w:rsidP="00573170">
            <w:pPr>
              <w:rPr>
                <w:rFonts w:eastAsia="Arial" w:cs="Times New Roman"/>
                <w:bCs/>
                <w:color w:val="000000"/>
                <w:sz w:val="22"/>
                <w:szCs w:val="22"/>
              </w:rPr>
            </w:pPr>
            <w:r w:rsidRPr="00F25423">
              <w:rPr>
                <w:rFonts w:eastAsia="Arial" w:cs="Times New Roman"/>
                <w:bCs/>
                <w:color w:val="000000"/>
                <w:sz w:val="22"/>
                <w:szCs w:val="22"/>
              </w:rPr>
              <w:t xml:space="preserve"> </w:t>
            </w:r>
            <w:r w:rsidR="00225C9E" w:rsidRPr="00F25423">
              <w:rPr>
                <w:rFonts w:eastAsia="Arial" w:cs="Times New Roman"/>
                <w:bCs/>
                <w:color w:val="000000"/>
                <w:sz w:val="22"/>
                <w:szCs w:val="22"/>
              </w:rPr>
              <w:t>Mandrio</w:t>
            </w:r>
          </w:p>
        </w:tc>
        <w:tc>
          <w:tcPr>
            <w:tcW w:w="3118" w:type="dxa"/>
            <w:shd w:val="clear" w:color="auto" w:fill="auto"/>
          </w:tcPr>
          <w:p w:rsidR="00225C9E" w:rsidRPr="00F25423" w:rsidRDefault="00225C9E" w:rsidP="00573170">
            <w:pPr>
              <w:rPr>
                <w:rFonts w:eastAsia="Arial" w:cs="Times New Roman"/>
                <w:bCs/>
                <w:sz w:val="22"/>
                <w:szCs w:val="22"/>
              </w:rPr>
            </w:pPr>
            <w:r w:rsidRPr="00F25423">
              <w:rPr>
                <w:rFonts w:eastAsia="Arial" w:cs="Times New Roman"/>
                <w:bCs/>
                <w:color w:val="000000"/>
                <w:sz w:val="22"/>
                <w:szCs w:val="22"/>
              </w:rPr>
              <w:t xml:space="preserve">Chiesa </w:t>
            </w:r>
            <w:proofErr w:type="gramStart"/>
            <w:r w:rsidRPr="00F25423">
              <w:rPr>
                <w:rFonts w:eastAsia="Arial" w:cs="Times New Roman"/>
                <w:bCs/>
                <w:color w:val="000000"/>
                <w:sz w:val="22"/>
                <w:szCs w:val="22"/>
              </w:rPr>
              <w:t>del</w:t>
            </w:r>
            <w:proofErr w:type="gramEnd"/>
            <w:r w:rsidRPr="00F25423">
              <w:rPr>
                <w:rFonts w:eastAsia="Arial" w:cs="Times New Roman"/>
                <w:bCs/>
                <w:color w:val="000000"/>
                <w:sz w:val="22"/>
                <w:szCs w:val="22"/>
              </w:rPr>
              <w:t xml:space="preserve"> SS. Salvatore</w:t>
            </w:r>
          </w:p>
        </w:tc>
        <w:tc>
          <w:tcPr>
            <w:tcW w:w="2977" w:type="dxa"/>
            <w:shd w:val="clear" w:color="auto" w:fill="auto"/>
          </w:tcPr>
          <w:p w:rsidR="00225C9E" w:rsidRPr="00F25423" w:rsidRDefault="00225C9E" w:rsidP="00573170">
            <w:pPr>
              <w:rPr>
                <w:rFonts w:cs="Times New Roman"/>
                <w:sz w:val="22"/>
                <w:szCs w:val="22"/>
              </w:rPr>
            </w:pPr>
            <w:proofErr w:type="gramStart"/>
            <w:r w:rsidRPr="00F25423">
              <w:rPr>
                <w:rFonts w:eastAsia="Arial" w:cs="Times New Roman"/>
                <w:bCs/>
                <w:color w:val="000000"/>
                <w:sz w:val="22"/>
                <w:szCs w:val="22"/>
              </w:rPr>
              <w:t>consolidamento</w:t>
            </w:r>
            <w:proofErr w:type="gramEnd"/>
            <w:r w:rsidRPr="00F25423">
              <w:rPr>
                <w:rFonts w:eastAsia="Arial" w:cs="Times New Roman"/>
                <w:bCs/>
                <w:color w:val="000000"/>
                <w:sz w:val="22"/>
                <w:szCs w:val="22"/>
              </w:rPr>
              <w:t xml:space="preserve"> – II stralcio</w:t>
            </w:r>
          </w:p>
        </w:tc>
        <w:tc>
          <w:tcPr>
            <w:tcW w:w="2835"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color w:val="000000"/>
                <w:sz w:val="22"/>
                <w:szCs w:val="22"/>
              </w:rPr>
              <w:t>Inizio lavori giugno 2019</w:t>
            </w:r>
          </w:p>
        </w:tc>
        <w:tc>
          <w:tcPr>
            <w:tcW w:w="1984" w:type="dxa"/>
            <w:shd w:val="clear" w:color="auto" w:fill="auto"/>
          </w:tcPr>
          <w:p w:rsidR="00225C9E" w:rsidRPr="00F25423" w:rsidRDefault="00225C9E" w:rsidP="00573170">
            <w:pPr>
              <w:rPr>
                <w:rFonts w:eastAsia="Arial" w:cs="Times New Roman"/>
                <w:color w:val="000000"/>
                <w:sz w:val="22"/>
                <w:szCs w:val="22"/>
              </w:rPr>
            </w:pPr>
            <w:r w:rsidRPr="00F25423">
              <w:rPr>
                <w:rFonts w:eastAsia="Arial" w:cs="Times New Roman"/>
                <w:color w:val="000000"/>
                <w:sz w:val="22"/>
                <w:szCs w:val="22"/>
              </w:rPr>
              <w:t>€ 142.883,90</w:t>
            </w:r>
          </w:p>
        </w:tc>
      </w:tr>
      <w:tr w:rsidR="00225C9E" w:rsidRPr="00F25423" w:rsidTr="00F73DBC">
        <w:tc>
          <w:tcPr>
            <w:tcW w:w="1668"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sz w:val="22"/>
                <w:szCs w:val="22"/>
              </w:rPr>
              <w:t>Fabbrico</w:t>
            </w:r>
          </w:p>
        </w:tc>
        <w:tc>
          <w:tcPr>
            <w:tcW w:w="1701" w:type="dxa"/>
            <w:shd w:val="clear" w:color="auto" w:fill="auto"/>
          </w:tcPr>
          <w:p w:rsidR="00225C9E" w:rsidRPr="00F25423" w:rsidRDefault="00225C9E" w:rsidP="00573170">
            <w:pPr>
              <w:rPr>
                <w:rFonts w:cs="Times New Roman"/>
                <w:sz w:val="22"/>
                <w:szCs w:val="22"/>
              </w:rPr>
            </w:pPr>
            <w:proofErr w:type="gramStart"/>
            <w:r w:rsidRPr="00F25423">
              <w:rPr>
                <w:rFonts w:eastAsia="Arial" w:cs="Times New Roman"/>
                <w:bCs/>
                <w:color w:val="000000"/>
                <w:sz w:val="22"/>
                <w:szCs w:val="22"/>
              </w:rPr>
              <w:t>capoluogo</w:t>
            </w:r>
            <w:proofErr w:type="gramEnd"/>
          </w:p>
        </w:tc>
        <w:tc>
          <w:tcPr>
            <w:tcW w:w="3118"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sz w:val="22"/>
                <w:szCs w:val="22"/>
              </w:rPr>
              <w:t>Palazzo Guidotti locali di ministero pastorale</w:t>
            </w:r>
          </w:p>
        </w:tc>
        <w:tc>
          <w:tcPr>
            <w:tcW w:w="2977" w:type="dxa"/>
            <w:shd w:val="clear" w:color="auto" w:fill="auto"/>
          </w:tcPr>
          <w:p w:rsidR="00225C9E" w:rsidRPr="00F25423" w:rsidRDefault="00225C9E" w:rsidP="00573170">
            <w:pPr>
              <w:rPr>
                <w:rFonts w:eastAsia="Arial" w:cs="Times New Roman"/>
                <w:bCs/>
                <w:color w:val="000000"/>
                <w:sz w:val="22"/>
                <w:szCs w:val="22"/>
              </w:rPr>
            </w:pPr>
            <w:proofErr w:type="gramStart"/>
            <w:r w:rsidRPr="00F25423">
              <w:rPr>
                <w:rFonts w:eastAsia="Arial" w:cs="Times New Roman"/>
                <w:bCs/>
                <w:color w:val="000000"/>
                <w:sz w:val="22"/>
                <w:szCs w:val="22"/>
              </w:rPr>
              <w:t>consolidamento</w:t>
            </w:r>
            <w:proofErr w:type="gramEnd"/>
            <w:r w:rsidRPr="00F25423">
              <w:rPr>
                <w:rFonts w:eastAsia="Arial" w:cs="Times New Roman"/>
                <w:bCs/>
                <w:color w:val="000000"/>
                <w:sz w:val="22"/>
                <w:szCs w:val="22"/>
              </w:rPr>
              <w:t xml:space="preserve"> II stralcio</w:t>
            </w:r>
          </w:p>
        </w:tc>
        <w:tc>
          <w:tcPr>
            <w:tcW w:w="2835"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color w:val="000000"/>
                <w:sz w:val="22"/>
                <w:szCs w:val="22"/>
              </w:rPr>
              <w:t xml:space="preserve">Inizio lavori </w:t>
            </w:r>
            <w:proofErr w:type="spellStart"/>
            <w:r w:rsidR="00F73DBC" w:rsidRPr="00F25423">
              <w:rPr>
                <w:rFonts w:eastAsia="Arial" w:cs="Times New Roman"/>
                <w:bCs/>
                <w:color w:val="000000"/>
                <w:sz w:val="22"/>
                <w:szCs w:val="22"/>
              </w:rPr>
              <w:t>ott</w:t>
            </w:r>
            <w:proofErr w:type="spellEnd"/>
            <w:r w:rsidR="00F73DBC" w:rsidRPr="00F25423">
              <w:rPr>
                <w:rFonts w:eastAsia="Arial" w:cs="Times New Roman"/>
                <w:bCs/>
                <w:color w:val="000000"/>
                <w:sz w:val="22"/>
                <w:szCs w:val="22"/>
              </w:rPr>
              <w:t xml:space="preserve">. </w:t>
            </w:r>
            <w:r w:rsidRPr="00F25423">
              <w:rPr>
                <w:rFonts w:eastAsia="Arial" w:cs="Times New Roman"/>
                <w:bCs/>
                <w:color w:val="000000"/>
                <w:sz w:val="22"/>
                <w:szCs w:val="22"/>
              </w:rPr>
              <w:t>2019</w:t>
            </w:r>
          </w:p>
        </w:tc>
        <w:tc>
          <w:tcPr>
            <w:tcW w:w="1984" w:type="dxa"/>
            <w:shd w:val="clear" w:color="auto" w:fill="auto"/>
          </w:tcPr>
          <w:p w:rsidR="00225C9E" w:rsidRPr="00F25423" w:rsidRDefault="00921D35" w:rsidP="00573170">
            <w:pPr>
              <w:rPr>
                <w:rFonts w:eastAsia="Arial" w:cs="Times New Roman"/>
                <w:bCs/>
                <w:color w:val="000000"/>
                <w:sz w:val="22"/>
                <w:szCs w:val="22"/>
              </w:rPr>
            </w:pPr>
            <w:r w:rsidRPr="00F25423">
              <w:rPr>
                <w:rFonts w:eastAsia="Arial" w:cs="Arial"/>
                <w:color w:val="000000"/>
                <w:sz w:val="22"/>
                <w:szCs w:val="22"/>
              </w:rPr>
              <w:t>€ 151.852,60</w:t>
            </w:r>
          </w:p>
        </w:tc>
      </w:tr>
      <w:tr w:rsidR="00225C9E" w:rsidRPr="00F25423" w:rsidTr="00F73DBC">
        <w:tc>
          <w:tcPr>
            <w:tcW w:w="1668"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sz w:val="22"/>
                <w:szCs w:val="22"/>
              </w:rPr>
              <w:t>Guastalla</w:t>
            </w:r>
          </w:p>
          <w:p w:rsidR="00225C9E" w:rsidRPr="00F25423" w:rsidRDefault="00225C9E" w:rsidP="00573170">
            <w:pPr>
              <w:rPr>
                <w:rFonts w:eastAsia="Arial" w:cs="Times New Roman"/>
                <w:bCs/>
                <w:color w:val="000000"/>
                <w:sz w:val="22"/>
                <w:szCs w:val="22"/>
              </w:rPr>
            </w:pPr>
          </w:p>
        </w:tc>
        <w:tc>
          <w:tcPr>
            <w:tcW w:w="1701" w:type="dxa"/>
            <w:shd w:val="clear" w:color="auto" w:fill="auto"/>
          </w:tcPr>
          <w:p w:rsidR="00225C9E" w:rsidRPr="00F25423" w:rsidRDefault="00A76432" w:rsidP="00573170">
            <w:pPr>
              <w:rPr>
                <w:rFonts w:eastAsia="Arial" w:cs="Times New Roman"/>
                <w:bCs/>
                <w:color w:val="000000"/>
                <w:sz w:val="22"/>
                <w:szCs w:val="22"/>
              </w:rPr>
            </w:pPr>
            <w:r w:rsidRPr="00F25423">
              <w:rPr>
                <w:rFonts w:eastAsia="Arial" w:cs="Times New Roman"/>
                <w:bCs/>
                <w:color w:val="000000"/>
                <w:sz w:val="22"/>
                <w:szCs w:val="22"/>
              </w:rPr>
              <w:t xml:space="preserve"> </w:t>
            </w:r>
            <w:r w:rsidR="00225C9E" w:rsidRPr="00F25423">
              <w:rPr>
                <w:rFonts w:eastAsia="Arial" w:cs="Times New Roman"/>
                <w:bCs/>
                <w:color w:val="000000"/>
                <w:sz w:val="22"/>
                <w:szCs w:val="22"/>
              </w:rPr>
              <w:t>Pieve</w:t>
            </w:r>
          </w:p>
        </w:tc>
        <w:tc>
          <w:tcPr>
            <w:tcW w:w="3118"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sz w:val="22"/>
                <w:szCs w:val="22"/>
              </w:rPr>
              <w:t xml:space="preserve">Chiesa Madonna </w:t>
            </w:r>
            <w:proofErr w:type="gramStart"/>
            <w:r w:rsidRPr="00F25423">
              <w:rPr>
                <w:rFonts w:eastAsia="Arial" w:cs="Times New Roman"/>
                <w:bCs/>
                <w:sz w:val="22"/>
                <w:szCs w:val="22"/>
              </w:rPr>
              <w:t>del</w:t>
            </w:r>
            <w:proofErr w:type="gramEnd"/>
            <w:r w:rsidRPr="00F25423">
              <w:rPr>
                <w:rFonts w:eastAsia="Arial" w:cs="Times New Roman"/>
                <w:bCs/>
                <w:sz w:val="22"/>
                <w:szCs w:val="22"/>
              </w:rPr>
              <w:t xml:space="preserve"> Rosario</w:t>
            </w:r>
          </w:p>
        </w:tc>
        <w:tc>
          <w:tcPr>
            <w:tcW w:w="2977" w:type="dxa"/>
            <w:shd w:val="clear" w:color="auto" w:fill="auto"/>
          </w:tcPr>
          <w:p w:rsidR="00225C9E" w:rsidRPr="00F25423" w:rsidRDefault="00225C9E" w:rsidP="00573170">
            <w:pPr>
              <w:rPr>
                <w:rFonts w:eastAsia="Arial" w:cs="Times New Roman"/>
                <w:bCs/>
                <w:color w:val="000000"/>
                <w:sz w:val="22"/>
                <w:szCs w:val="22"/>
              </w:rPr>
            </w:pPr>
            <w:proofErr w:type="gramStart"/>
            <w:r w:rsidRPr="00F25423">
              <w:rPr>
                <w:rFonts w:eastAsia="Arial" w:cs="Times New Roman"/>
                <w:bCs/>
                <w:color w:val="000000"/>
                <w:sz w:val="22"/>
                <w:szCs w:val="22"/>
              </w:rPr>
              <w:t>consolidamento</w:t>
            </w:r>
            <w:proofErr w:type="gramEnd"/>
          </w:p>
        </w:tc>
        <w:tc>
          <w:tcPr>
            <w:tcW w:w="2835"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color w:val="000000"/>
                <w:sz w:val="22"/>
                <w:szCs w:val="22"/>
              </w:rPr>
              <w:t>Inizio lavori dicembre 2019</w:t>
            </w:r>
          </w:p>
        </w:tc>
        <w:tc>
          <w:tcPr>
            <w:tcW w:w="1984"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color w:val="000000"/>
                <w:sz w:val="22"/>
                <w:szCs w:val="22"/>
              </w:rPr>
              <w:t>€ 437.500,00</w:t>
            </w:r>
          </w:p>
        </w:tc>
      </w:tr>
      <w:tr w:rsidR="00225C9E" w:rsidRPr="00F25423" w:rsidTr="00F73DBC">
        <w:tc>
          <w:tcPr>
            <w:tcW w:w="1668"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sz w:val="22"/>
                <w:szCs w:val="22"/>
              </w:rPr>
              <w:t>Guastalla</w:t>
            </w:r>
          </w:p>
          <w:p w:rsidR="00225C9E" w:rsidRPr="00F25423" w:rsidRDefault="00225C9E" w:rsidP="00573170">
            <w:pPr>
              <w:rPr>
                <w:rFonts w:eastAsia="Arial" w:cs="Times New Roman"/>
                <w:bCs/>
                <w:color w:val="000000"/>
                <w:sz w:val="22"/>
                <w:szCs w:val="22"/>
              </w:rPr>
            </w:pPr>
          </w:p>
        </w:tc>
        <w:tc>
          <w:tcPr>
            <w:tcW w:w="1701" w:type="dxa"/>
            <w:shd w:val="clear" w:color="auto" w:fill="auto"/>
          </w:tcPr>
          <w:p w:rsidR="00225C9E" w:rsidRPr="00F25423" w:rsidRDefault="00225C9E" w:rsidP="00573170">
            <w:pPr>
              <w:rPr>
                <w:rFonts w:cs="Times New Roman"/>
                <w:sz w:val="22"/>
                <w:szCs w:val="22"/>
              </w:rPr>
            </w:pPr>
            <w:proofErr w:type="gramStart"/>
            <w:r w:rsidRPr="00F25423">
              <w:rPr>
                <w:rFonts w:cs="Times New Roman"/>
                <w:sz w:val="22"/>
                <w:szCs w:val="22"/>
              </w:rPr>
              <w:t>capoluogo</w:t>
            </w:r>
            <w:proofErr w:type="gramEnd"/>
          </w:p>
        </w:tc>
        <w:tc>
          <w:tcPr>
            <w:tcW w:w="3118"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sz w:val="22"/>
                <w:szCs w:val="22"/>
              </w:rPr>
              <w:t>Santuario Madonna della Porta</w:t>
            </w:r>
          </w:p>
        </w:tc>
        <w:tc>
          <w:tcPr>
            <w:tcW w:w="2977" w:type="dxa"/>
            <w:shd w:val="clear" w:color="auto" w:fill="auto"/>
          </w:tcPr>
          <w:p w:rsidR="00225C9E" w:rsidRPr="00F25423" w:rsidRDefault="00225C9E" w:rsidP="00573170">
            <w:pPr>
              <w:rPr>
                <w:rFonts w:eastAsia="Arial" w:cs="Times New Roman"/>
                <w:bCs/>
                <w:color w:val="000000"/>
                <w:sz w:val="22"/>
                <w:szCs w:val="22"/>
              </w:rPr>
            </w:pPr>
            <w:proofErr w:type="gramStart"/>
            <w:r w:rsidRPr="00F25423">
              <w:rPr>
                <w:rFonts w:eastAsia="Arial" w:cs="Times New Roman"/>
                <w:bCs/>
                <w:color w:val="000000"/>
                <w:sz w:val="22"/>
                <w:szCs w:val="22"/>
              </w:rPr>
              <w:t>consolidamento</w:t>
            </w:r>
            <w:proofErr w:type="gramEnd"/>
          </w:p>
        </w:tc>
        <w:tc>
          <w:tcPr>
            <w:tcW w:w="2835"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color w:val="000000"/>
                <w:sz w:val="22"/>
                <w:szCs w:val="22"/>
              </w:rPr>
              <w:t xml:space="preserve">Inizio lavori </w:t>
            </w:r>
            <w:proofErr w:type="spellStart"/>
            <w:r w:rsidR="00F73DBC" w:rsidRPr="00F25423">
              <w:rPr>
                <w:rFonts w:eastAsia="Arial" w:cs="Times New Roman"/>
                <w:bCs/>
                <w:color w:val="000000"/>
                <w:sz w:val="22"/>
                <w:szCs w:val="22"/>
              </w:rPr>
              <w:t>ott</w:t>
            </w:r>
            <w:proofErr w:type="spellEnd"/>
            <w:r w:rsidR="00F73DBC" w:rsidRPr="00F25423">
              <w:rPr>
                <w:rFonts w:eastAsia="Arial" w:cs="Times New Roman"/>
                <w:bCs/>
                <w:color w:val="000000"/>
                <w:sz w:val="22"/>
                <w:szCs w:val="22"/>
              </w:rPr>
              <w:t xml:space="preserve">. </w:t>
            </w:r>
            <w:r w:rsidRPr="00F25423">
              <w:rPr>
                <w:rFonts w:eastAsia="Arial" w:cs="Times New Roman"/>
                <w:bCs/>
                <w:color w:val="000000"/>
                <w:sz w:val="22"/>
                <w:szCs w:val="22"/>
              </w:rPr>
              <w:t>2019</w:t>
            </w:r>
          </w:p>
        </w:tc>
        <w:tc>
          <w:tcPr>
            <w:tcW w:w="1984"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color w:val="000000"/>
                <w:sz w:val="22"/>
                <w:szCs w:val="22"/>
              </w:rPr>
              <w:t>€ 650.000,00</w:t>
            </w:r>
          </w:p>
        </w:tc>
      </w:tr>
      <w:tr w:rsidR="00225C9E" w:rsidRPr="00F25423" w:rsidTr="00F73DBC">
        <w:tc>
          <w:tcPr>
            <w:tcW w:w="1668"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sz w:val="22"/>
                <w:szCs w:val="22"/>
              </w:rPr>
              <w:t>Luzzara</w:t>
            </w:r>
          </w:p>
        </w:tc>
        <w:tc>
          <w:tcPr>
            <w:tcW w:w="1701" w:type="dxa"/>
            <w:shd w:val="clear" w:color="auto" w:fill="auto"/>
          </w:tcPr>
          <w:p w:rsidR="00225C9E" w:rsidRPr="00F25423" w:rsidRDefault="00A76432" w:rsidP="00573170">
            <w:pPr>
              <w:rPr>
                <w:rFonts w:cs="Times New Roman"/>
                <w:sz w:val="22"/>
                <w:szCs w:val="22"/>
              </w:rPr>
            </w:pPr>
            <w:r w:rsidRPr="00F25423">
              <w:rPr>
                <w:rFonts w:eastAsia="Arial" w:cs="Times New Roman"/>
                <w:bCs/>
                <w:sz w:val="22"/>
                <w:szCs w:val="22"/>
              </w:rPr>
              <w:t xml:space="preserve"> </w:t>
            </w:r>
            <w:r w:rsidR="00225C9E" w:rsidRPr="00F25423">
              <w:rPr>
                <w:rFonts w:eastAsia="Arial" w:cs="Times New Roman"/>
                <w:bCs/>
                <w:sz w:val="22"/>
                <w:szCs w:val="22"/>
              </w:rPr>
              <w:t>Codisotto</w:t>
            </w:r>
          </w:p>
        </w:tc>
        <w:tc>
          <w:tcPr>
            <w:tcW w:w="3118"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sz w:val="22"/>
                <w:szCs w:val="22"/>
              </w:rPr>
              <w:t>Chiesa parrocchiale di s. Antonio ab.</w:t>
            </w:r>
          </w:p>
        </w:tc>
        <w:tc>
          <w:tcPr>
            <w:tcW w:w="2977" w:type="dxa"/>
            <w:shd w:val="clear" w:color="auto" w:fill="auto"/>
          </w:tcPr>
          <w:p w:rsidR="00225C9E" w:rsidRPr="00F25423" w:rsidRDefault="00225C9E" w:rsidP="00573170">
            <w:pPr>
              <w:rPr>
                <w:rFonts w:cs="Times New Roman"/>
                <w:sz w:val="22"/>
                <w:szCs w:val="22"/>
              </w:rPr>
            </w:pPr>
            <w:proofErr w:type="gramStart"/>
            <w:r w:rsidRPr="00F25423">
              <w:rPr>
                <w:rFonts w:eastAsia="Arial" w:cs="Times New Roman"/>
                <w:bCs/>
                <w:color w:val="000000"/>
                <w:sz w:val="22"/>
                <w:szCs w:val="22"/>
              </w:rPr>
              <w:t>consolidamento</w:t>
            </w:r>
            <w:proofErr w:type="gramEnd"/>
          </w:p>
        </w:tc>
        <w:tc>
          <w:tcPr>
            <w:tcW w:w="2835" w:type="dxa"/>
            <w:shd w:val="clear" w:color="auto" w:fill="auto"/>
          </w:tcPr>
          <w:p w:rsidR="00225C9E" w:rsidRPr="00F25423" w:rsidRDefault="00225C9E" w:rsidP="00573170">
            <w:pPr>
              <w:rPr>
                <w:rFonts w:cs="Times New Roman"/>
                <w:sz w:val="22"/>
                <w:szCs w:val="22"/>
              </w:rPr>
            </w:pPr>
            <w:r w:rsidRPr="00F25423">
              <w:rPr>
                <w:rFonts w:eastAsia="Arial" w:cs="Times New Roman"/>
                <w:bCs/>
                <w:color w:val="000000"/>
                <w:sz w:val="22"/>
                <w:szCs w:val="22"/>
              </w:rPr>
              <w:t xml:space="preserve">Inizio lavori </w:t>
            </w:r>
            <w:proofErr w:type="spellStart"/>
            <w:r w:rsidR="00F73DBC" w:rsidRPr="00F25423">
              <w:rPr>
                <w:rFonts w:eastAsia="Arial" w:cs="Times New Roman"/>
                <w:bCs/>
                <w:color w:val="000000"/>
                <w:sz w:val="22"/>
                <w:szCs w:val="22"/>
              </w:rPr>
              <w:t>ott</w:t>
            </w:r>
            <w:proofErr w:type="spellEnd"/>
            <w:r w:rsidR="00F73DBC" w:rsidRPr="00F25423">
              <w:rPr>
                <w:rFonts w:eastAsia="Arial" w:cs="Times New Roman"/>
                <w:bCs/>
                <w:color w:val="000000"/>
                <w:sz w:val="22"/>
                <w:szCs w:val="22"/>
              </w:rPr>
              <w:t xml:space="preserve">. </w:t>
            </w:r>
            <w:r w:rsidRPr="00F25423">
              <w:rPr>
                <w:rFonts w:eastAsia="Arial" w:cs="Times New Roman"/>
                <w:bCs/>
                <w:color w:val="000000"/>
                <w:sz w:val="22"/>
                <w:szCs w:val="22"/>
              </w:rPr>
              <w:t>2019</w:t>
            </w:r>
          </w:p>
        </w:tc>
        <w:tc>
          <w:tcPr>
            <w:tcW w:w="1984"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color w:val="000000"/>
                <w:sz w:val="22"/>
                <w:szCs w:val="22"/>
              </w:rPr>
              <w:t>€ 712.500,00</w:t>
            </w:r>
          </w:p>
        </w:tc>
      </w:tr>
      <w:tr w:rsidR="00225C9E" w:rsidRPr="00F25423" w:rsidTr="00F73DBC">
        <w:tc>
          <w:tcPr>
            <w:tcW w:w="1668"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sz w:val="22"/>
                <w:szCs w:val="22"/>
              </w:rPr>
              <w:t>Novellara</w:t>
            </w:r>
          </w:p>
        </w:tc>
        <w:tc>
          <w:tcPr>
            <w:tcW w:w="1701" w:type="dxa"/>
            <w:shd w:val="clear" w:color="auto" w:fill="auto"/>
          </w:tcPr>
          <w:p w:rsidR="00225C9E" w:rsidRPr="00F25423" w:rsidRDefault="00225C9E" w:rsidP="00573170">
            <w:pPr>
              <w:rPr>
                <w:rFonts w:eastAsia="Arial" w:cs="Times New Roman"/>
                <w:bCs/>
                <w:color w:val="000000"/>
                <w:sz w:val="22"/>
                <w:szCs w:val="22"/>
              </w:rPr>
            </w:pPr>
            <w:proofErr w:type="gramStart"/>
            <w:r w:rsidRPr="00F25423">
              <w:rPr>
                <w:rFonts w:eastAsia="Arial" w:cs="Times New Roman"/>
                <w:bCs/>
                <w:color w:val="000000"/>
                <w:sz w:val="22"/>
                <w:szCs w:val="22"/>
              </w:rPr>
              <w:t>capoluogo</w:t>
            </w:r>
            <w:proofErr w:type="gramEnd"/>
          </w:p>
        </w:tc>
        <w:tc>
          <w:tcPr>
            <w:tcW w:w="3118"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color w:val="000000"/>
                <w:sz w:val="22"/>
                <w:szCs w:val="22"/>
              </w:rPr>
              <w:t>Chiesa dei Servi</w:t>
            </w:r>
          </w:p>
        </w:tc>
        <w:tc>
          <w:tcPr>
            <w:tcW w:w="2977" w:type="dxa"/>
            <w:shd w:val="clear" w:color="auto" w:fill="auto"/>
          </w:tcPr>
          <w:p w:rsidR="00225C9E" w:rsidRPr="00F25423" w:rsidRDefault="00225C9E" w:rsidP="00573170">
            <w:pPr>
              <w:rPr>
                <w:rFonts w:cs="Times New Roman"/>
                <w:sz w:val="22"/>
                <w:szCs w:val="22"/>
              </w:rPr>
            </w:pPr>
            <w:proofErr w:type="gramStart"/>
            <w:r w:rsidRPr="00F25423">
              <w:rPr>
                <w:rFonts w:cs="Times New Roman"/>
                <w:sz w:val="22"/>
                <w:szCs w:val="22"/>
              </w:rPr>
              <w:t>consolidamento</w:t>
            </w:r>
            <w:proofErr w:type="gramEnd"/>
          </w:p>
        </w:tc>
        <w:tc>
          <w:tcPr>
            <w:tcW w:w="2835" w:type="dxa"/>
            <w:shd w:val="clear" w:color="auto" w:fill="auto"/>
          </w:tcPr>
          <w:p w:rsidR="00225C9E" w:rsidRPr="00F25423" w:rsidRDefault="00225C9E" w:rsidP="00573170">
            <w:pPr>
              <w:rPr>
                <w:rFonts w:cs="Times New Roman"/>
                <w:sz w:val="22"/>
                <w:szCs w:val="22"/>
              </w:rPr>
            </w:pPr>
            <w:r w:rsidRPr="00F25423">
              <w:rPr>
                <w:rFonts w:eastAsia="Arial" w:cs="Times New Roman"/>
                <w:bCs/>
                <w:color w:val="000000"/>
                <w:sz w:val="22"/>
                <w:szCs w:val="22"/>
              </w:rPr>
              <w:t xml:space="preserve">Inizio lavori </w:t>
            </w:r>
            <w:proofErr w:type="spellStart"/>
            <w:r w:rsidR="00F73DBC" w:rsidRPr="00F25423">
              <w:rPr>
                <w:rFonts w:eastAsia="Arial" w:cs="Times New Roman"/>
                <w:bCs/>
                <w:color w:val="000000"/>
                <w:sz w:val="22"/>
                <w:szCs w:val="22"/>
              </w:rPr>
              <w:t>ott</w:t>
            </w:r>
            <w:proofErr w:type="spellEnd"/>
            <w:r w:rsidR="00F73DBC" w:rsidRPr="00F25423">
              <w:rPr>
                <w:rFonts w:eastAsia="Arial" w:cs="Times New Roman"/>
                <w:bCs/>
                <w:color w:val="000000"/>
                <w:sz w:val="22"/>
                <w:szCs w:val="22"/>
              </w:rPr>
              <w:t xml:space="preserve">. </w:t>
            </w:r>
            <w:r w:rsidRPr="00F25423">
              <w:rPr>
                <w:rFonts w:eastAsia="Arial" w:cs="Times New Roman"/>
                <w:bCs/>
                <w:color w:val="000000"/>
                <w:sz w:val="22"/>
                <w:szCs w:val="22"/>
              </w:rPr>
              <w:t>2019</w:t>
            </w:r>
          </w:p>
        </w:tc>
        <w:tc>
          <w:tcPr>
            <w:tcW w:w="1984"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color w:val="000000"/>
                <w:sz w:val="22"/>
                <w:szCs w:val="22"/>
              </w:rPr>
              <w:t>€ 322.500,00</w:t>
            </w:r>
          </w:p>
        </w:tc>
      </w:tr>
      <w:tr w:rsidR="00225C9E" w:rsidRPr="00F25423" w:rsidTr="00F73DBC">
        <w:tc>
          <w:tcPr>
            <w:tcW w:w="1668" w:type="dxa"/>
            <w:shd w:val="clear" w:color="auto" w:fill="auto"/>
          </w:tcPr>
          <w:p w:rsidR="00225C9E" w:rsidRPr="00F25423" w:rsidRDefault="00225C9E" w:rsidP="00573170">
            <w:pPr>
              <w:rPr>
                <w:rFonts w:eastAsia="Arial" w:cs="Times New Roman"/>
                <w:bCs/>
                <w:sz w:val="22"/>
                <w:szCs w:val="22"/>
              </w:rPr>
            </w:pPr>
            <w:r w:rsidRPr="00F25423">
              <w:rPr>
                <w:rFonts w:eastAsia="Arial" w:cs="Times New Roman"/>
                <w:bCs/>
                <w:sz w:val="22"/>
                <w:szCs w:val="22"/>
              </w:rPr>
              <w:t>Reggio Emilia</w:t>
            </w:r>
          </w:p>
        </w:tc>
        <w:tc>
          <w:tcPr>
            <w:tcW w:w="1701" w:type="dxa"/>
            <w:shd w:val="clear" w:color="auto" w:fill="auto"/>
          </w:tcPr>
          <w:p w:rsidR="00225C9E" w:rsidRPr="00F25423" w:rsidRDefault="00225C9E" w:rsidP="00573170">
            <w:pPr>
              <w:rPr>
                <w:rFonts w:eastAsia="Arial" w:cs="Times New Roman"/>
                <w:bCs/>
                <w:color w:val="000000"/>
                <w:sz w:val="22"/>
                <w:szCs w:val="22"/>
              </w:rPr>
            </w:pPr>
            <w:proofErr w:type="gramStart"/>
            <w:r w:rsidRPr="00F25423">
              <w:rPr>
                <w:rFonts w:eastAsia="Arial" w:cs="Times New Roman"/>
                <w:bCs/>
                <w:color w:val="000000"/>
                <w:sz w:val="22"/>
                <w:szCs w:val="22"/>
              </w:rPr>
              <w:t>capoluogo</w:t>
            </w:r>
            <w:proofErr w:type="gramEnd"/>
          </w:p>
        </w:tc>
        <w:tc>
          <w:tcPr>
            <w:tcW w:w="3118" w:type="dxa"/>
            <w:shd w:val="clear" w:color="auto" w:fill="auto"/>
          </w:tcPr>
          <w:p w:rsidR="00225C9E" w:rsidRPr="00F25423" w:rsidRDefault="00225C9E" w:rsidP="00573170">
            <w:pPr>
              <w:rPr>
                <w:rFonts w:eastAsia="Arial" w:cs="Times New Roman"/>
                <w:bCs/>
                <w:sz w:val="22"/>
                <w:szCs w:val="22"/>
              </w:rPr>
            </w:pPr>
            <w:r w:rsidRPr="00F25423">
              <w:rPr>
                <w:rFonts w:eastAsia="Arial" w:cs="Times New Roman"/>
                <w:bCs/>
                <w:sz w:val="22"/>
                <w:szCs w:val="22"/>
              </w:rPr>
              <w:t>Chiesa di S. Filippo Neri</w:t>
            </w:r>
          </w:p>
        </w:tc>
        <w:tc>
          <w:tcPr>
            <w:tcW w:w="2977" w:type="dxa"/>
            <w:shd w:val="clear" w:color="auto" w:fill="auto"/>
          </w:tcPr>
          <w:p w:rsidR="00225C9E" w:rsidRPr="00F25423" w:rsidRDefault="00225C9E" w:rsidP="00573170">
            <w:pPr>
              <w:rPr>
                <w:rFonts w:cs="Times New Roman"/>
                <w:sz w:val="22"/>
                <w:szCs w:val="22"/>
              </w:rPr>
            </w:pPr>
            <w:proofErr w:type="gramStart"/>
            <w:r w:rsidRPr="00F25423">
              <w:rPr>
                <w:rFonts w:eastAsia="Arial" w:cs="Times New Roman"/>
                <w:bCs/>
                <w:color w:val="000000"/>
                <w:sz w:val="22"/>
                <w:szCs w:val="22"/>
              </w:rPr>
              <w:t>consolidamento</w:t>
            </w:r>
            <w:proofErr w:type="gramEnd"/>
          </w:p>
        </w:tc>
        <w:tc>
          <w:tcPr>
            <w:tcW w:w="2835"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color w:val="000000"/>
                <w:sz w:val="22"/>
                <w:szCs w:val="22"/>
              </w:rPr>
              <w:t xml:space="preserve">Inizio lavori </w:t>
            </w:r>
            <w:proofErr w:type="spellStart"/>
            <w:r w:rsidR="00F73DBC" w:rsidRPr="00F25423">
              <w:rPr>
                <w:rFonts w:eastAsia="Arial" w:cs="Times New Roman"/>
                <w:bCs/>
                <w:color w:val="000000"/>
                <w:sz w:val="22"/>
                <w:szCs w:val="22"/>
              </w:rPr>
              <w:t>ott</w:t>
            </w:r>
            <w:proofErr w:type="spellEnd"/>
            <w:r w:rsidR="00F73DBC" w:rsidRPr="00F25423">
              <w:rPr>
                <w:rFonts w:eastAsia="Arial" w:cs="Times New Roman"/>
                <w:bCs/>
                <w:color w:val="000000"/>
                <w:sz w:val="22"/>
                <w:szCs w:val="22"/>
              </w:rPr>
              <w:t xml:space="preserve">. </w:t>
            </w:r>
            <w:r w:rsidRPr="00F25423">
              <w:rPr>
                <w:rFonts w:eastAsia="Arial" w:cs="Times New Roman"/>
                <w:bCs/>
                <w:color w:val="000000"/>
                <w:sz w:val="22"/>
                <w:szCs w:val="22"/>
              </w:rPr>
              <w:t>2019</w:t>
            </w:r>
          </w:p>
        </w:tc>
        <w:tc>
          <w:tcPr>
            <w:tcW w:w="1984" w:type="dxa"/>
            <w:shd w:val="clear" w:color="auto" w:fill="auto"/>
          </w:tcPr>
          <w:p w:rsidR="00225C9E" w:rsidRPr="00F25423" w:rsidRDefault="00225C9E" w:rsidP="00573170">
            <w:pPr>
              <w:rPr>
                <w:rFonts w:eastAsia="Arial" w:cs="Times New Roman"/>
                <w:color w:val="000000"/>
                <w:sz w:val="22"/>
                <w:szCs w:val="22"/>
              </w:rPr>
            </w:pPr>
            <w:r w:rsidRPr="00F25423">
              <w:rPr>
                <w:rFonts w:eastAsia="Arial" w:cs="Times New Roman"/>
                <w:color w:val="000000"/>
                <w:sz w:val="22"/>
                <w:szCs w:val="22"/>
              </w:rPr>
              <w:t>€ 90.000,00</w:t>
            </w:r>
          </w:p>
        </w:tc>
      </w:tr>
      <w:tr w:rsidR="00225C9E" w:rsidRPr="00F25423" w:rsidTr="00F73DBC">
        <w:tc>
          <w:tcPr>
            <w:tcW w:w="1668" w:type="dxa"/>
            <w:shd w:val="clear" w:color="auto" w:fill="auto"/>
          </w:tcPr>
          <w:p w:rsidR="00225C9E" w:rsidRPr="00F25423" w:rsidRDefault="00225C9E" w:rsidP="00573170">
            <w:pPr>
              <w:rPr>
                <w:rFonts w:eastAsia="Arial" w:cs="Times New Roman"/>
                <w:bCs/>
                <w:sz w:val="22"/>
                <w:szCs w:val="22"/>
              </w:rPr>
            </w:pPr>
            <w:r w:rsidRPr="00F25423">
              <w:rPr>
                <w:rFonts w:eastAsia="Arial" w:cs="Times New Roman"/>
                <w:bCs/>
                <w:sz w:val="22"/>
                <w:szCs w:val="22"/>
              </w:rPr>
              <w:t>Reggio Emilia</w:t>
            </w:r>
          </w:p>
        </w:tc>
        <w:tc>
          <w:tcPr>
            <w:tcW w:w="1701" w:type="dxa"/>
            <w:shd w:val="clear" w:color="auto" w:fill="auto"/>
          </w:tcPr>
          <w:p w:rsidR="00225C9E" w:rsidRPr="00F25423" w:rsidRDefault="00A76432" w:rsidP="00573170">
            <w:pPr>
              <w:rPr>
                <w:rFonts w:eastAsia="Arial" w:cs="Times New Roman"/>
                <w:bCs/>
                <w:color w:val="000000"/>
                <w:sz w:val="22"/>
                <w:szCs w:val="22"/>
              </w:rPr>
            </w:pPr>
            <w:r w:rsidRPr="00F25423">
              <w:rPr>
                <w:rFonts w:eastAsia="Arial" w:cs="Times New Roman"/>
                <w:bCs/>
                <w:color w:val="000000"/>
                <w:sz w:val="22"/>
                <w:szCs w:val="22"/>
              </w:rPr>
              <w:t xml:space="preserve"> </w:t>
            </w:r>
            <w:r w:rsidR="00225C9E" w:rsidRPr="00F25423">
              <w:rPr>
                <w:rFonts w:eastAsia="Arial" w:cs="Times New Roman"/>
                <w:bCs/>
                <w:color w:val="000000"/>
                <w:sz w:val="22"/>
                <w:szCs w:val="22"/>
              </w:rPr>
              <w:t>Fogliano</w:t>
            </w:r>
          </w:p>
        </w:tc>
        <w:tc>
          <w:tcPr>
            <w:tcW w:w="3118" w:type="dxa"/>
            <w:shd w:val="clear" w:color="auto" w:fill="auto"/>
          </w:tcPr>
          <w:p w:rsidR="00225C9E" w:rsidRPr="00F25423" w:rsidRDefault="00225C9E" w:rsidP="00573170">
            <w:pPr>
              <w:rPr>
                <w:rFonts w:eastAsia="Arial" w:cs="Times New Roman"/>
                <w:bCs/>
                <w:sz w:val="22"/>
                <w:szCs w:val="22"/>
              </w:rPr>
            </w:pPr>
            <w:r w:rsidRPr="00F25423">
              <w:rPr>
                <w:rFonts w:eastAsia="Arial" w:cs="Times New Roman"/>
                <w:bCs/>
                <w:sz w:val="22"/>
                <w:szCs w:val="22"/>
              </w:rPr>
              <w:t>Chiesa di San Colombano</w:t>
            </w:r>
          </w:p>
        </w:tc>
        <w:tc>
          <w:tcPr>
            <w:tcW w:w="2977" w:type="dxa"/>
            <w:shd w:val="clear" w:color="auto" w:fill="auto"/>
          </w:tcPr>
          <w:p w:rsidR="00225C9E" w:rsidRPr="00F25423" w:rsidRDefault="00225C9E" w:rsidP="00573170">
            <w:pPr>
              <w:rPr>
                <w:rFonts w:cs="Times New Roman"/>
                <w:sz w:val="22"/>
                <w:szCs w:val="22"/>
              </w:rPr>
            </w:pPr>
            <w:proofErr w:type="gramStart"/>
            <w:r w:rsidRPr="00F25423">
              <w:rPr>
                <w:rFonts w:eastAsia="Arial" w:cs="Times New Roman"/>
                <w:bCs/>
                <w:color w:val="000000"/>
                <w:sz w:val="22"/>
                <w:szCs w:val="22"/>
              </w:rPr>
              <w:t>consolidamento</w:t>
            </w:r>
            <w:proofErr w:type="gramEnd"/>
          </w:p>
        </w:tc>
        <w:tc>
          <w:tcPr>
            <w:tcW w:w="2835"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color w:val="000000"/>
                <w:sz w:val="22"/>
                <w:szCs w:val="22"/>
              </w:rPr>
              <w:t xml:space="preserve">Inizio lavori </w:t>
            </w:r>
            <w:proofErr w:type="spellStart"/>
            <w:r w:rsidR="00F73DBC" w:rsidRPr="00F25423">
              <w:rPr>
                <w:rFonts w:eastAsia="Arial" w:cs="Times New Roman"/>
                <w:bCs/>
                <w:color w:val="000000"/>
                <w:sz w:val="22"/>
                <w:szCs w:val="22"/>
              </w:rPr>
              <w:t>ott</w:t>
            </w:r>
            <w:proofErr w:type="spellEnd"/>
            <w:r w:rsidR="00F73DBC" w:rsidRPr="00F25423">
              <w:rPr>
                <w:rFonts w:eastAsia="Arial" w:cs="Times New Roman"/>
                <w:bCs/>
                <w:color w:val="000000"/>
                <w:sz w:val="22"/>
                <w:szCs w:val="22"/>
              </w:rPr>
              <w:t xml:space="preserve">. </w:t>
            </w:r>
            <w:r w:rsidRPr="00F25423">
              <w:rPr>
                <w:rFonts w:eastAsia="Arial" w:cs="Times New Roman"/>
                <w:bCs/>
                <w:color w:val="000000"/>
                <w:sz w:val="22"/>
                <w:szCs w:val="22"/>
              </w:rPr>
              <w:t>2019</w:t>
            </w:r>
          </w:p>
        </w:tc>
        <w:tc>
          <w:tcPr>
            <w:tcW w:w="1984" w:type="dxa"/>
            <w:shd w:val="clear" w:color="auto" w:fill="auto"/>
          </w:tcPr>
          <w:p w:rsidR="00225C9E" w:rsidRPr="00F25423" w:rsidRDefault="00225C9E" w:rsidP="00573170">
            <w:pPr>
              <w:autoSpaceDE w:val="0"/>
              <w:rPr>
                <w:rFonts w:eastAsia="Arial" w:cs="Times New Roman"/>
                <w:color w:val="000000"/>
                <w:sz w:val="22"/>
                <w:szCs w:val="22"/>
              </w:rPr>
            </w:pPr>
            <w:r w:rsidRPr="00F25423">
              <w:rPr>
                <w:rFonts w:eastAsia="Arial" w:cs="Times New Roman"/>
                <w:color w:val="000000"/>
                <w:sz w:val="22"/>
                <w:szCs w:val="22"/>
              </w:rPr>
              <w:t>€ 325.000,00</w:t>
            </w:r>
          </w:p>
        </w:tc>
      </w:tr>
      <w:tr w:rsidR="00225C9E" w:rsidRPr="00F25423" w:rsidTr="00F73DBC">
        <w:tc>
          <w:tcPr>
            <w:tcW w:w="1668"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color w:val="000000"/>
                <w:sz w:val="22"/>
                <w:szCs w:val="22"/>
              </w:rPr>
              <w:t xml:space="preserve">Reggio Emilia </w:t>
            </w:r>
          </w:p>
        </w:tc>
        <w:tc>
          <w:tcPr>
            <w:tcW w:w="1701" w:type="dxa"/>
            <w:shd w:val="clear" w:color="auto" w:fill="auto"/>
          </w:tcPr>
          <w:p w:rsidR="00225C9E" w:rsidRPr="00F25423" w:rsidRDefault="00A76432" w:rsidP="00573170">
            <w:pPr>
              <w:rPr>
                <w:rFonts w:eastAsia="Arial" w:cs="Times New Roman"/>
                <w:bCs/>
                <w:color w:val="000000"/>
                <w:sz w:val="22"/>
                <w:szCs w:val="22"/>
              </w:rPr>
            </w:pPr>
            <w:r w:rsidRPr="00F25423">
              <w:rPr>
                <w:rFonts w:eastAsia="Arial" w:cs="Times New Roman"/>
                <w:bCs/>
                <w:sz w:val="22"/>
                <w:szCs w:val="22"/>
              </w:rPr>
              <w:t xml:space="preserve"> </w:t>
            </w:r>
            <w:r w:rsidR="00225C9E" w:rsidRPr="00F25423">
              <w:rPr>
                <w:rFonts w:eastAsia="Arial" w:cs="Times New Roman"/>
                <w:bCs/>
                <w:sz w:val="22"/>
                <w:szCs w:val="22"/>
              </w:rPr>
              <w:t>Roncocesi</w:t>
            </w:r>
          </w:p>
        </w:tc>
        <w:tc>
          <w:tcPr>
            <w:tcW w:w="3118"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sz w:val="22"/>
                <w:szCs w:val="22"/>
              </w:rPr>
              <w:t>Chiesa di S. Biagio</w:t>
            </w:r>
          </w:p>
        </w:tc>
        <w:tc>
          <w:tcPr>
            <w:tcW w:w="2977" w:type="dxa"/>
            <w:shd w:val="clear" w:color="auto" w:fill="auto"/>
          </w:tcPr>
          <w:p w:rsidR="00225C9E" w:rsidRPr="00F25423" w:rsidRDefault="00225C9E" w:rsidP="00573170">
            <w:pPr>
              <w:rPr>
                <w:rFonts w:cs="Times New Roman"/>
                <w:sz w:val="22"/>
                <w:szCs w:val="22"/>
              </w:rPr>
            </w:pPr>
            <w:proofErr w:type="gramStart"/>
            <w:r w:rsidRPr="00F25423">
              <w:rPr>
                <w:rFonts w:eastAsia="Arial" w:cs="Times New Roman"/>
                <w:bCs/>
                <w:color w:val="000000"/>
                <w:sz w:val="22"/>
                <w:szCs w:val="22"/>
              </w:rPr>
              <w:t>consolidamento</w:t>
            </w:r>
            <w:proofErr w:type="gramEnd"/>
          </w:p>
        </w:tc>
        <w:tc>
          <w:tcPr>
            <w:tcW w:w="2835" w:type="dxa"/>
            <w:shd w:val="clear" w:color="auto" w:fill="auto"/>
          </w:tcPr>
          <w:p w:rsidR="00225C9E" w:rsidRPr="00F25423" w:rsidRDefault="00225C9E" w:rsidP="00F73DBC">
            <w:pPr>
              <w:rPr>
                <w:rFonts w:eastAsia="Arial" w:cs="Times New Roman"/>
                <w:bCs/>
                <w:color w:val="000000"/>
                <w:sz w:val="22"/>
                <w:szCs w:val="22"/>
              </w:rPr>
            </w:pPr>
            <w:r w:rsidRPr="00F25423">
              <w:rPr>
                <w:rFonts w:eastAsia="Arial" w:cs="Times New Roman"/>
                <w:bCs/>
                <w:color w:val="000000"/>
                <w:sz w:val="22"/>
                <w:szCs w:val="22"/>
              </w:rPr>
              <w:t xml:space="preserve">Inizio lavori </w:t>
            </w:r>
            <w:proofErr w:type="spellStart"/>
            <w:r w:rsidRPr="00F25423">
              <w:rPr>
                <w:rFonts w:eastAsia="Arial" w:cs="Times New Roman"/>
                <w:bCs/>
                <w:color w:val="000000"/>
                <w:sz w:val="22"/>
                <w:szCs w:val="22"/>
              </w:rPr>
              <w:t>settem</w:t>
            </w:r>
            <w:proofErr w:type="spellEnd"/>
            <w:r w:rsidRPr="00F25423">
              <w:rPr>
                <w:rFonts w:eastAsia="Arial" w:cs="Times New Roman"/>
                <w:bCs/>
                <w:color w:val="000000"/>
                <w:sz w:val="22"/>
                <w:szCs w:val="22"/>
              </w:rPr>
              <w:t xml:space="preserve"> 2019</w:t>
            </w:r>
          </w:p>
        </w:tc>
        <w:tc>
          <w:tcPr>
            <w:tcW w:w="1984" w:type="dxa"/>
            <w:shd w:val="clear" w:color="auto" w:fill="auto"/>
          </w:tcPr>
          <w:p w:rsidR="00225C9E" w:rsidRPr="00F25423" w:rsidRDefault="00225C9E" w:rsidP="00573170">
            <w:pPr>
              <w:autoSpaceDE w:val="0"/>
              <w:rPr>
                <w:rFonts w:eastAsia="Arial" w:cs="Times New Roman"/>
                <w:color w:val="000000"/>
                <w:sz w:val="22"/>
                <w:szCs w:val="22"/>
              </w:rPr>
            </w:pPr>
            <w:r w:rsidRPr="00F25423">
              <w:rPr>
                <w:rFonts w:eastAsia="Arial" w:cs="Times New Roman"/>
                <w:color w:val="000000"/>
                <w:sz w:val="22"/>
                <w:szCs w:val="22"/>
              </w:rPr>
              <w:t>€ 299.000,00</w:t>
            </w:r>
          </w:p>
        </w:tc>
      </w:tr>
      <w:tr w:rsidR="00225C9E" w:rsidRPr="00F25423" w:rsidTr="00F73DBC">
        <w:tc>
          <w:tcPr>
            <w:tcW w:w="1668"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color w:val="000000"/>
                <w:sz w:val="22"/>
                <w:szCs w:val="22"/>
              </w:rPr>
              <w:t>Reggiolo</w:t>
            </w:r>
          </w:p>
        </w:tc>
        <w:tc>
          <w:tcPr>
            <w:tcW w:w="1701" w:type="dxa"/>
            <w:shd w:val="clear" w:color="auto" w:fill="auto"/>
          </w:tcPr>
          <w:p w:rsidR="00225C9E" w:rsidRPr="00F25423" w:rsidRDefault="00225C9E" w:rsidP="00573170">
            <w:pPr>
              <w:rPr>
                <w:rFonts w:eastAsia="Arial" w:cs="Times New Roman"/>
                <w:bCs/>
                <w:color w:val="000000"/>
                <w:sz w:val="22"/>
                <w:szCs w:val="22"/>
              </w:rPr>
            </w:pPr>
            <w:proofErr w:type="gramStart"/>
            <w:r w:rsidRPr="00F25423">
              <w:rPr>
                <w:rFonts w:eastAsia="Arial" w:cs="Times New Roman"/>
                <w:bCs/>
                <w:color w:val="000000"/>
                <w:sz w:val="22"/>
                <w:szCs w:val="22"/>
              </w:rPr>
              <w:t>capoluogo</w:t>
            </w:r>
            <w:proofErr w:type="gramEnd"/>
          </w:p>
        </w:tc>
        <w:tc>
          <w:tcPr>
            <w:tcW w:w="3118"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color w:val="000000"/>
                <w:sz w:val="22"/>
                <w:szCs w:val="22"/>
              </w:rPr>
              <w:t>Chiesa di S. Maria Assunta</w:t>
            </w:r>
          </w:p>
        </w:tc>
        <w:tc>
          <w:tcPr>
            <w:tcW w:w="2977" w:type="dxa"/>
            <w:shd w:val="clear" w:color="auto" w:fill="auto"/>
          </w:tcPr>
          <w:p w:rsidR="00225C9E" w:rsidRPr="00F25423" w:rsidRDefault="00225C9E" w:rsidP="00573170">
            <w:pPr>
              <w:rPr>
                <w:rFonts w:cs="Times New Roman"/>
                <w:sz w:val="22"/>
                <w:szCs w:val="22"/>
              </w:rPr>
            </w:pPr>
            <w:proofErr w:type="gramStart"/>
            <w:r w:rsidRPr="00F25423">
              <w:rPr>
                <w:rFonts w:eastAsia="Arial" w:cs="Times New Roman"/>
                <w:bCs/>
                <w:color w:val="000000"/>
                <w:sz w:val="22"/>
                <w:szCs w:val="22"/>
              </w:rPr>
              <w:t>consolidamento–</w:t>
            </w:r>
            <w:proofErr w:type="gramEnd"/>
            <w:r w:rsidRPr="00F25423">
              <w:rPr>
                <w:rFonts w:eastAsia="Arial" w:cs="Times New Roman"/>
                <w:bCs/>
                <w:color w:val="000000"/>
                <w:sz w:val="22"/>
                <w:szCs w:val="22"/>
              </w:rPr>
              <w:t xml:space="preserve"> II stralcio</w:t>
            </w:r>
          </w:p>
        </w:tc>
        <w:tc>
          <w:tcPr>
            <w:tcW w:w="2835"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bCs/>
                <w:color w:val="000000"/>
                <w:sz w:val="22"/>
                <w:szCs w:val="22"/>
              </w:rPr>
              <w:t xml:space="preserve">Inizio lavori </w:t>
            </w:r>
            <w:proofErr w:type="spellStart"/>
            <w:r w:rsidR="00F73DBC" w:rsidRPr="00F25423">
              <w:rPr>
                <w:rFonts w:eastAsia="Arial" w:cs="Times New Roman"/>
                <w:bCs/>
                <w:color w:val="000000"/>
                <w:sz w:val="22"/>
                <w:szCs w:val="22"/>
              </w:rPr>
              <w:t>ott</w:t>
            </w:r>
            <w:proofErr w:type="spellEnd"/>
            <w:r w:rsidR="00F73DBC" w:rsidRPr="00F25423">
              <w:rPr>
                <w:rFonts w:eastAsia="Arial" w:cs="Times New Roman"/>
                <w:bCs/>
                <w:color w:val="000000"/>
                <w:sz w:val="22"/>
                <w:szCs w:val="22"/>
              </w:rPr>
              <w:t xml:space="preserve">. </w:t>
            </w:r>
            <w:r w:rsidRPr="00F25423">
              <w:rPr>
                <w:rFonts w:eastAsia="Arial" w:cs="Times New Roman"/>
                <w:bCs/>
                <w:color w:val="000000"/>
                <w:sz w:val="22"/>
                <w:szCs w:val="22"/>
              </w:rPr>
              <w:t>2019</w:t>
            </w:r>
          </w:p>
        </w:tc>
        <w:tc>
          <w:tcPr>
            <w:tcW w:w="1984" w:type="dxa"/>
            <w:shd w:val="clear" w:color="auto" w:fill="auto"/>
          </w:tcPr>
          <w:p w:rsidR="00225C9E" w:rsidRPr="00F25423" w:rsidRDefault="00225C9E" w:rsidP="00573170">
            <w:pPr>
              <w:rPr>
                <w:rFonts w:eastAsia="Arial" w:cs="Times New Roman"/>
                <w:bCs/>
                <w:color w:val="000000"/>
                <w:sz w:val="22"/>
                <w:szCs w:val="22"/>
              </w:rPr>
            </w:pPr>
            <w:r w:rsidRPr="00F25423">
              <w:rPr>
                <w:rFonts w:eastAsia="Arial" w:cs="Times New Roman"/>
                <w:color w:val="000000"/>
                <w:sz w:val="22"/>
                <w:szCs w:val="22"/>
              </w:rPr>
              <w:t>€ 381.355,73</w:t>
            </w:r>
          </w:p>
        </w:tc>
      </w:tr>
    </w:tbl>
    <w:p w:rsidR="00A76432" w:rsidRDefault="00A76432">
      <w:pPr>
        <w:rPr>
          <w:rFonts w:eastAsia="Arial" w:cs="Arial"/>
          <w:b/>
          <w:color w:val="C00000"/>
          <w:sz w:val="28"/>
          <w:szCs w:val="28"/>
          <w:u w:val="single"/>
        </w:rPr>
      </w:pPr>
      <w:r>
        <w:rPr>
          <w:rFonts w:eastAsia="Arial" w:cs="Arial"/>
          <w:b/>
          <w:color w:val="C00000"/>
          <w:sz w:val="28"/>
          <w:szCs w:val="28"/>
          <w:u w:val="single"/>
        </w:rPr>
        <w:br w:type="page"/>
      </w:r>
    </w:p>
    <w:p w:rsidR="00225C9E" w:rsidRPr="00F73DBC" w:rsidRDefault="00225C9E" w:rsidP="00225C9E">
      <w:pPr>
        <w:autoSpaceDE w:val="0"/>
        <w:rPr>
          <w:rFonts w:eastAsia="Arial" w:cs="Arial"/>
          <w:b/>
          <w:color w:val="C00000"/>
          <w:sz w:val="28"/>
          <w:szCs w:val="28"/>
          <w:u w:val="single"/>
        </w:rPr>
      </w:pPr>
      <w:r w:rsidRPr="00F73DBC">
        <w:rPr>
          <w:rFonts w:eastAsia="Arial" w:cs="Arial"/>
          <w:b/>
          <w:color w:val="C00000"/>
          <w:sz w:val="28"/>
          <w:szCs w:val="28"/>
          <w:u w:val="single"/>
        </w:rPr>
        <w:lastRenderedPageBreak/>
        <w:t xml:space="preserve">6. </w:t>
      </w:r>
      <w:r w:rsidRPr="00F73DBC">
        <w:rPr>
          <w:rFonts w:eastAsia="Arial" w:cs="Arial"/>
          <w:b/>
          <w:color w:val="C00000"/>
          <w:sz w:val="28"/>
          <w:szCs w:val="28"/>
          <w:u w:val="single"/>
        </w:rPr>
        <w:tab/>
        <w:t>INTERVENTI DI CUI AL PIANO ANNUALE BENI CULTURALI 2017/2018.</w:t>
      </w:r>
    </w:p>
    <w:p w:rsidR="00225C9E" w:rsidRPr="002C45D8" w:rsidRDefault="00225C9E" w:rsidP="00225C9E">
      <w:pPr>
        <w:autoSpaceDE w:val="0"/>
        <w:rPr>
          <w:rFonts w:eastAsia="Arial" w:cs="Arial"/>
          <w:b/>
          <w:bCs/>
          <w:color w:val="000000"/>
          <w:sz w:val="10"/>
          <w:szCs w:val="10"/>
          <w:u w:val="single"/>
        </w:rPr>
      </w:pPr>
    </w:p>
    <w:p w:rsidR="00225C9E" w:rsidRPr="00775105" w:rsidRDefault="00225C9E" w:rsidP="00225C9E">
      <w:pPr>
        <w:jc w:val="both"/>
        <w:rPr>
          <w:rFonts w:eastAsia="Arial" w:cs="Arial"/>
          <w:color w:val="000000"/>
          <w:sz w:val="22"/>
          <w:szCs w:val="22"/>
        </w:rPr>
      </w:pPr>
      <w:r w:rsidRPr="00775105">
        <w:rPr>
          <w:rFonts w:eastAsia="Arial" w:cs="Arial"/>
          <w:color w:val="000000"/>
          <w:sz w:val="22"/>
          <w:szCs w:val="22"/>
        </w:rPr>
        <w:t xml:space="preserve">La Diocesi di Reggio Emilia-Guastalla ha ottenuto finanziamenti per </w:t>
      </w:r>
      <w:proofErr w:type="gramStart"/>
      <w:r w:rsidRPr="00775105">
        <w:rPr>
          <w:rFonts w:eastAsia="Arial" w:cs="Arial"/>
          <w:b/>
          <w:bCs/>
          <w:color w:val="000000"/>
          <w:sz w:val="22"/>
          <w:szCs w:val="22"/>
        </w:rPr>
        <w:t>25</w:t>
      </w:r>
      <w:proofErr w:type="gramEnd"/>
      <w:r w:rsidRPr="00775105">
        <w:rPr>
          <w:rFonts w:eastAsia="Arial" w:cs="Arial"/>
          <w:b/>
          <w:bCs/>
          <w:color w:val="000000"/>
          <w:sz w:val="22"/>
          <w:szCs w:val="22"/>
        </w:rPr>
        <w:t xml:space="preserve"> edifici</w:t>
      </w:r>
      <w:r w:rsidRPr="00775105">
        <w:rPr>
          <w:rFonts w:eastAsia="Arial" w:cs="Arial"/>
          <w:color w:val="000000"/>
          <w:sz w:val="22"/>
          <w:szCs w:val="22"/>
        </w:rPr>
        <w:t xml:space="preserve"> per un totale di </w:t>
      </w:r>
      <w:r w:rsidRPr="00775105">
        <w:rPr>
          <w:rFonts w:eastAsia="Arial" w:cs="Arial"/>
          <w:b/>
          <w:bCs/>
          <w:color w:val="000000"/>
          <w:sz w:val="22"/>
          <w:szCs w:val="22"/>
        </w:rPr>
        <w:t>€ 8.587.500,00</w:t>
      </w:r>
      <w:r w:rsidRPr="00775105">
        <w:rPr>
          <w:rFonts w:eastAsia="Arial" w:cs="Arial"/>
          <w:color w:val="000000"/>
          <w:sz w:val="22"/>
          <w:szCs w:val="22"/>
        </w:rPr>
        <w:t>.</w:t>
      </w:r>
    </w:p>
    <w:p w:rsidR="00225C9E" w:rsidRPr="00775105" w:rsidRDefault="00225C9E" w:rsidP="00225C9E">
      <w:pPr>
        <w:autoSpaceDE w:val="0"/>
        <w:rPr>
          <w:rFonts w:eastAsia="Arial" w:cs="Arial"/>
          <w:b/>
          <w:bCs/>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3828"/>
        <w:gridCol w:w="2126"/>
        <w:gridCol w:w="2835"/>
        <w:gridCol w:w="2126"/>
      </w:tblGrid>
      <w:tr w:rsidR="00225C9E" w:rsidRPr="002C45D8" w:rsidTr="00F73DBC">
        <w:tc>
          <w:tcPr>
            <w:tcW w:w="1809" w:type="dxa"/>
            <w:shd w:val="clear" w:color="auto" w:fill="auto"/>
          </w:tcPr>
          <w:p w:rsidR="00225C9E" w:rsidRPr="002C45D8" w:rsidRDefault="00225C9E" w:rsidP="00573170">
            <w:pPr>
              <w:jc w:val="center"/>
              <w:rPr>
                <w:rFonts w:eastAsia="Arial" w:cs="Arial"/>
                <w:b/>
                <w:bCs/>
                <w:color w:val="000000"/>
                <w:sz w:val="20"/>
                <w:szCs w:val="20"/>
              </w:rPr>
            </w:pPr>
            <w:r w:rsidRPr="002C45D8">
              <w:rPr>
                <w:rFonts w:eastAsia="Arial" w:cs="Arial"/>
                <w:b/>
                <w:bCs/>
                <w:color w:val="000000"/>
                <w:sz w:val="20"/>
                <w:szCs w:val="20"/>
              </w:rPr>
              <w:t>COMUNE</w:t>
            </w:r>
          </w:p>
        </w:tc>
        <w:tc>
          <w:tcPr>
            <w:tcW w:w="1701" w:type="dxa"/>
            <w:shd w:val="clear" w:color="auto" w:fill="auto"/>
          </w:tcPr>
          <w:p w:rsidR="00225C9E" w:rsidRPr="002C45D8" w:rsidRDefault="00225C9E" w:rsidP="00573170">
            <w:pPr>
              <w:jc w:val="center"/>
              <w:rPr>
                <w:rFonts w:eastAsia="Arial" w:cs="Arial"/>
                <w:b/>
                <w:bCs/>
                <w:color w:val="000000"/>
                <w:sz w:val="20"/>
                <w:szCs w:val="20"/>
              </w:rPr>
            </w:pPr>
            <w:r w:rsidRPr="002C45D8">
              <w:rPr>
                <w:rFonts w:eastAsia="Arial" w:cs="Arial"/>
                <w:b/>
                <w:bCs/>
                <w:color w:val="000000"/>
                <w:sz w:val="20"/>
                <w:szCs w:val="20"/>
              </w:rPr>
              <w:t>Località</w:t>
            </w:r>
          </w:p>
        </w:tc>
        <w:tc>
          <w:tcPr>
            <w:tcW w:w="3828" w:type="dxa"/>
            <w:shd w:val="clear" w:color="auto" w:fill="auto"/>
          </w:tcPr>
          <w:p w:rsidR="00225C9E" w:rsidRPr="002C45D8" w:rsidRDefault="00225C9E" w:rsidP="00573170">
            <w:pPr>
              <w:jc w:val="center"/>
              <w:rPr>
                <w:rFonts w:eastAsia="Arial" w:cs="Arial"/>
                <w:b/>
                <w:bCs/>
                <w:color w:val="000000"/>
                <w:sz w:val="20"/>
                <w:szCs w:val="20"/>
              </w:rPr>
            </w:pPr>
            <w:proofErr w:type="gramStart"/>
            <w:r w:rsidRPr="002C45D8">
              <w:rPr>
                <w:rFonts w:eastAsia="Arial" w:cs="Arial"/>
                <w:b/>
                <w:bCs/>
                <w:color w:val="000000"/>
                <w:sz w:val="20"/>
                <w:szCs w:val="20"/>
              </w:rPr>
              <w:t>edificio</w:t>
            </w:r>
            <w:proofErr w:type="gramEnd"/>
          </w:p>
        </w:tc>
        <w:tc>
          <w:tcPr>
            <w:tcW w:w="2126" w:type="dxa"/>
            <w:shd w:val="clear" w:color="auto" w:fill="auto"/>
          </w:tcPr>
          <w:p w:rsidR="00225C9E" w:rsidRPr="002C45D8" w:rsidRDefault="00225C9E" w:rsidP="00573170">
            <w:pPr>
              <w:jc w:val="center"/>
              <w:rPr>
                <w:rFonts w:eastAsia="Arial" w:cs="Arial"/>
                <w:b/>
                <w:bCs/>
                <w:color w:val="000000"/>
                <w:sz w:val="20"/>
                <w:szCs w:val="20"/>
              </w:rPr>
            </w:pPr>
            <w:r w:rsidRPr="002C45D8">
              <w:rPr>
                <w:rFonts w:eastAsia="Arial" w:cs="Arial"/>
                <w:b/>
                <w:bCs/>
                <w:color w:val="000000"/>
                <w:sz w:val="20"/>
                <w:szCs w:val="20"/>
              </w:rPr>
              <w:t>Tipologia intervento</w:t>
            </w:r>
          </w:p>
        </w:tc>
        <w:tc>
          <w:tcPr>
            <w:tcW w:w="2835" w:type="dxa"/>
            <w:shd w:val="clear" w:color="auto" w:fill="auto"/>
          </w:tcPr>
          <w:p w:rsidR="00225C9E" w:rsidRPr="002C45D8" w:rsidRDefault="00225C9E" w:rsidP="00573170">
            <w:pPr>
              <w:jc w:val="center"/>
              <w:rPr>
                <w:rFonts w:eastAsia="Arial" w:cs="Arial"/>
                <w:b/>
                <w:bCs/>
                <w:color w:val="000000"/>
                <w:sz w:val="20"/>
                <w:szCs w:val="20"/>
              </w:rPr>
            </w:pPr>
            <w:r w:rsidRPr="002C45D8">
              <w:rPr>
                <w:rFonts w:eastAsia="Arial" w:cs="Arial"/>
                <w:b/>
                <w:bCs/>
                <w:color w:val="000000"/>
                <w:sz w:val="20"/>
                <w:szCs w:val="20"/>
              </w:rPr>
              <w:t>Stato cantiere</w:t>
            </w:r>
          </w:p>
        </w:tc>
        <w:tc>
          <w:tcPr>
            <w:tcW w:w="2126" w:type="dxa"/>
            <w:shd w:val="clear" w:color="auto" w:fill="auto"/>
          </w:tcPr>
          <w:p w:rsidR="00225C9E" w:rsidRPr="002C45D8" w:rsidRDefault="00225C9E" w:rsidP="00573170">
            <w:pPr>
              <w:jc w:val="center"/>
              <w:rPr>
                <w:rFonts w:eastAsia="Arial" w:cs="Arial"/>
                <w:b/>
                <w:bCs/>
                <w:color w:val="000000"/>
                <w:sz w:val="20"/>
                <w:szCs w:val="20"/>
              </w:rPr>
            </w:pPr>
            <w:r w:rsidRPr="002C45D8">
              <w:rPr>
                <w:rFonts w:eastAsia="Arial" w:cs="Arial"/>
                <w:b/>
                <w:bCs/>
                <w:color w:val="000000"/>
                <w:sz w:val="20"/>
                <w:szCs w:val="20"/>
              </w:rPr>
              <w:t>Finanziamento Regione ER</w:t>
            </w:r>
          </w:p>
        </w:tc>
      </w:tr>
      <w:tr w:rsidR="00225C9E" w:rsidRPr="0068068A" w:rsidTr="00F73DBC">
        <w:tc>
          <w:tcPr>
            <w:tcW w:w="1809" w:type="dxa"/>
            <w:shd w:val="clear" w:color="auto" w:fill="auto"/>
          </w:tcPr>
          <w:p w:rsidR="00225C9E" w:rsidRPr="0068068A" w:rsidRDefault="00225C9E" w:rsidP="00573170">
            <w:pPr>
              <w:rPr>
                <w:rFonts w:eastAsia="Arial" w:cs="Arial"/>
                <w:bCs/>
                <w:sz w:val="22"/>
                <w:szCs w:val="22"/>
              </w:rPr>
            </w:pPr>
            <w:r w:rsidRPr="0068068A">
              <w:rPr>
                <w:rFonts w:eastAsia="Arial" w:cs="Arial"/>
                <w:bCs/>
                <w:sz w:val="22"/>
                <w:szCs w:val="22"/>
              </w:rPr>
              <w:t>Albinea</w:t>
            </w:r>
          </w:p>
        </w:tc>
        <w:tc>
          <w:tcPr>
            <w:tcW w:w="1701" w:type="dxa"/>
            <w:shd w:val="clear" w:color="auto" w:fill="auto"/>
          </w:tcPr>
          <w:p w:rsidR="00225C9E" w:rsidRPr="0068068A" w:rsidRDefault="00A76432" w:rsidP="00573170">
            <w:pPr>
              <w:rPr>
                <w:rFonts w:eastAsia="Arial" w:cs="Times New Roman"/>
                <w:bCs/>
                <w:color w:val="000000"/>
                <w:sz w:val="22"/>
                <w:szCs w:val="22"/>
              </w:rPr>
            </w:pPr>
            <w:r>
              <w:rPr>
                <w:rFonts w:eastAsia="Arial" w:cs="Times New Roman"/>
                <w:bCs/>
                <w:color w:val="000000"/>
                <w:sz w:val="22"/>
                <w:szCs w:val="22"/>
              </w:rPr>
              <w:t xml:space="preserve"> </w:t>
            </w:r>
            <w:r w:rsidR="00225C9E" w:rsidRPr="0068068A">
              <w:rPr>
                <w:rFonts w:eastAsia="Arial" w:cs="Times New Roman"/>
                <w:bCs/>
                <w:color w:val="000000"/>
                <w:sz w:val="22"/>
                <w:szCs w:val="22"/>
              </w:rPr>
              <w:t>Borzano</w:t>
            </w:r>
          </w:p>
        </w:tc>
        <w:tc>
          <w:tcPr>
            <w:tcW w:w="3828" w:type="dxa"/>
            <w:shd w:val="clear" w:color="auto" w:fill="auto"/>
          </w:tcPr>
          <w:p w:rsidR="00225C9E" w:rsidRPr="0068068A" w:rsidRDefault="00225C9E" w:rsidP="00573170">
            <w:pPr>
              <w:rPr>
                <w:rFonts w:eastAsia="Arial" w:cs="Arial"/>
                <w:bCs/>
                <w:sz w:val="22"/>
                <w:szCs w:val="22"/>
              </w:rPr>
            </w:pPr>
            <w:r w:rsidRPr="0068068A">
              <w:rPr>
                <w:rFonts w:eastAsia="Arial" w:cs="Arial"/>
                <w:bCs/>
                <w:sz w:val="22"/>
                <w:szCs w:val="22"/>
              </w:rPr>
              <w:t>Chiesa della Natività della BVM</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p>
        </w:tc>
        <w:tc>
          <w:tcPr>
            <w:tcW w:w="2835"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 xml:space="preserve">Inizio lavori </w:t>
            </w:r>
            <w:proofErr w:type="spellStart"/>
            <w:proofErr w:type="gramStart"/>
            <w:r w:rsidR="00F73DBC">
              <w:rPr>
                <w:rFonts w:eastAsia="Arial" w:cs="Times New Roman"/>
                <w:bCs/>
                <w:color w:val="000000"/>
                <w:sz w:val="22"/>
                <w:szCs w:val="22"/>
              </w:rPr>
              <w:t>sett</w:t>
            </w:r>
            <w:proofErr w:type="spellEnd"/>
            <w:r w:rsidR="00F73DBC">
              <w:rPr>
                <w:rFonts w:eastAsia="Arial" w:cs="Times New Roman"/>
                <w:bCs/>
                <w:color w:val="000000"/>
                <w:sz w:val="22"/>
                <w:szCs w:val="22"/>
              </w:rPr>
              <w:t>.</w:t>
            </w:r>
            <w:proofErr w:type="gramEnd"/>
            <w:r w:rsidR="00F73DBC">
              <w:rPr>
                <w:rFonts w:eastAsia="Arial" w:cs="Times New Roman"/>
                <w:bCs/>
                <w:color w:val="000000"/>
                <w:sz w:val="22"/>
                <w:szCs w:val="22"/>
              </w:rPr>
              <w:t xml:space="preserve"> </w:t>
            </w:r>
            <w:r w:rsidRPr="0068068A">
              <w:rPr>
                <w:rFonts w:eastAsia="Arial" w:cs="Times New Roman"/>
                <w:bCs/>
                <w:color w:val="000000"/>
                <w:sz w:val="22"/>
                <w:szCs w:val="22"/>
              </w:rPr>
              <w:t>2020</w:t>
            </w:r>
          </w:p>
        </w:tc>
        <w:tc>
          <w:tcPr>
            <w:tcW w:w="2126" w:type="dxa"/>
            <w:shd w:val="clear" w:color="auto" w:fill="auto"/>
          </w:tcPr>
          <w:p w:rsidR="00225C9E" w:rsidRPr="0068068A" w:rsidRDefault="00225C9E" w:rsidP="00573170">
            <w:pPr>
              <w:autoSpaceDE w:val="0"/>
              <w:jc w:val="both"/>
              <w:rPr>
                <w:rFonts w:eastAsia="Arial" w:cs="Arial"/>
                <w:color w:val="000000"/>
                <w:sz w:val="22"/>
                <w:szCs w:val="22"/>
              </w:rPr>
            </w:pPr>
            <w:r w:rsidRPr="0068068A">
              <w:rPr>
                <w:rFonts w:eastAsia="Arial" w:cs="Arial"/>
                <w:color w:val="000000"/>
                <w:sz w:val="22"/>
                <w:szCs w:val="22"/>
              </w:rPr>
              <w:t>€ 300.000,00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Cadelbosco Sopra</w:t>
            </w:r>
          </w:p>
        </w:tc>
        <w:tc>
          <w:tcPr>
            <w:tcW w:w="1701" w:type="dxa"/>
            <w:shd w:val="clear" w:color="auto" w:fill="auto"/>
          </w:tcPr>
          <w:p w:rsidR="00225C9E" w:rsidRPr="0068068A" w:rsidRDefault="00A76432" w:rsidP="00573170">
            <w:pPr>
              <w:rPr>
                <w:rFonts w:eastAsia="Arial" w:cs="Times New Roman"/>
                <w:bCs/>
                <w:color w:val="000000"/>
                <w:sz w:val="22"/>
                <w:szCs w:val="22"/>
              </w:rPr>
            </w:pPr>
            <w:r>
              <w:rPr>
                <w:rFonts w:eastAsia="Arial" w:cs="Arial"/>
                <w:bCs/>
                <w:sz w:val="22"/>
                <w:szCs w:val="22"/>
              </w:rPr>
              <w:t xml:space="preserve"> </w:t>
            </w:r>
            <w:r w:rsidR="00225C9E" w:rsidRPr="0068068A">
              <w:rPr>
                <w:rFonts w:eastAsia="Arial" w:cs="Arial"/>
                <w:bCs/>
                <w:sz w:val="22"/>
                <w:szCs w:val="22"/>
              </w:rPr>
              <w:t>Cadelbosco Sotto</w:t>
            </w:r>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 xml:space="preserve">Chiesa della </w:t>
            </w:r>
            <w:proofErr w:type="gramStart"/>
            <w:r w:rsidRPr="0068068A">
              <w:rPr>
                <w:rFonts w:eastAsia="Arial" w:cs="Arial"/>
                <w:bCs/>
                <w:sz w:val="22"/>
                <w:szCs w:val="22"/>
              </w:rPr>
              <w:t>ss.</w:t>
            </w:r>
            <w:proofErr w:type="gramEnd"/>
            <w:r w:rsidRPr="0068068A">
              <w:rPr>
                <w:rFonts w:eastAsia="Arial" w:cs="Arial"/>
                <w:bCs/>
                <w:sz w:val="22"/>
                <w:szCs w:val="22"/>
              </w:rPr>
              <w:t xml:space="preserve"> Annunciata</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sz w:val="22"/>
                <w:szCs w:val="22"/>
              </w:rPr>
            </w:pPr>
            <w:r w:rsidRPr="0068068A">
              <w:rPr>
                <w:rFonts w:eastAsia="Arial" w:cs="Times New Roman"/>
                <w:bCs/>
                <w:color w:val="000000"/>
                <w:sz w:val="22"/>
                <w:szCs w:val="22"/>
              </w:rPr>
              <w:t xml:space="preserve">Inizio lavori </w:t>
            </w:r>
            <w:proofErr w:type="spellStart"/>
            <w:proofErr w:type="gramStart"/>
            <w:r w:rsidR="00F73DBC">
              <w:rPr>
                <w:rFonts w:eastAsia="Arial" w:cs="Times New Roman"/>
                <w:bCs/>
                <w:color w:val="000000"/>
                <w:sz w:val="22"/>
                <w:szCs w:val="22"/>
              </w:rPr>
              <w:t>sett</w:t>
            </w:r>
            <w:proofErr w:type="spellEnd"/>
            <w:r w:rsidR="00F73DBC">
              <w:rPr>
                <w:rFonts w:eastAsia="Arial" w:cs="Times New Roman"/>
                <w:bCs/>
                <w:color w:val="000000"/>
                <w:sz w:val="22"/>
                <w:szCs w:val="22"/>
              </w:rPr>
              <w:t>.</w:t>
            </w:r>
            <w:proofErr w:type="gramEnd"/>
            <w:r w:rsidR="00F73DBC">
              <w:rPr>
                <w:rFonts w:eastAsia="Arial" w:cs="Times New Roman"/>
                <w:bCs/>
                <w:color w:val="000000"/>
                <w:sz w:val="22"/>
                <w:szCs w:val="22"/>
              </w:rPr>
              <w:t xml:space="preserve"> </w:t>
            </w:r>
            <w:r w:rsidRPr="0068068A">
              <w:rPr>
                <w:rFonts w:eastAsia="Arial" w:cs="Times New Roman"/>
                <w:bCs/>
                <w:color w:val="000000"/>
                <w:sz w:val="22"/>
                <w:szCs w:val="22"/>
              </w:rPr>
              <w:t>2020</w:t>
            </w:r>
          </w:p>
        </w:tc>
        <w:tc>
          <w:tcPr>
            <w:tcW w:w="2126"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color w:val="000000"/>
                <w:sz w:val="22"/>
                <w:szCs w:val="22"/>
              </w:rPr>
              <w:t>€ 100.000,00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Arial"/>
                <w:bCs/>
                <w:color w:val="000000"/>
                <w:sz w:val="22"/>
                <w:szCs w:val="22"/>
              </w:rPr>
              <w:t>Campagnola</w:t>
            </w:r>
          </w:p>
        </w:tc>
        <w:tc>
          <w:tcPr>
            <w:tcW w:w="1701"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capoluogo</w:t>
            </w:r>
            <w:proofErr w:type="gramEnd"/>
          </w:p>
        </w:tc>
        <w:tc>
          <w:tcPr>
            <w:tcW w:w="3828" w:type="dxa"/>
            <w:shd w:val="clear" w:color="auto" w:fill="auto"/>
          </w:tcPr>
          <w:p w:rsidR="00225C9E" w:rsidRPr="0068068A" w:rsidRDefault="00225C9E" w:rsidP="00573170">
            <w:pPr>
              <w:rPr>
                <w:rFonts w:eastAsia="Arial" w:cs="Times New Roman"/>
                <w:bCs/>
                <w:color w:val="000000"/>
                <w:sz w:val="22"/>
                <w:szCs w:val="22"/>
              </w:rPr>
            </w:pPr>
            <w:r w:rsidRPr="0068068A">
              <w:rPr>
                <w:bCs/>
                <w:sz w:val="22"/>
                <w:szCs w:val="22"/>
              </w:rPr>
              <w:t>C</w:t>
            </w:r>
            <w:r w:rsidRPr="0068068A">
              <w:rPr>
                <w:rFonts w:eastAsia="Arial" w:cs="Arial"/>
                <w:bCs/>
                <w:color w:val="000000"/>
                <w:sz w:val="22"/>
                <w:szCs w:val="22"/>
              </w:rPr>
              <w:t xml:space="preserve">hiesa </w:t>
            </w:r>
            <w:proofErr w:type="gramStart"/>
            <w:r w:rsidRPr="0068068A">
              <w:rPr>
                <w:rFonts w:eastAsia="Arial" w:cs="Arial"/>
                <w:bCs/>
                <w:color w:val="000000"/>
                <w:sz w:val="22"/>
                <w:szCs w:val="22"/>
              </w:rPr>
              <w:t>dei</w:t>
            </w:r>
            <w:proofErr w:type="gramEnd"/>
            <w:r w:rsidRPr="0068068A">
              <w:rPr>
                <w:rFonts w:eastAsia="Arial" w:cs="Arial"/>
                <w:bCs/>
                <w:color w:val="000000"/>
                <w:sz w:val="22"/>
                <w:szCs w:val="22"/>
              </w:rPr>
              <w:t xml:space="preserve"> ss. Gervasio e Protasio</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 xml:space="preserve">Inizio lavori </w:t>
            </w:r>
            <w:proofErr w:type="spellStart"/>
            <w:proofErr w:type="gramStart"/>
            <w:r w:rsidR="00F73DBC">
              <w:rPr>
                <w:rFonts w:eastAsia="Arial" w:cs="Times New Roman"/>
                <w:bCs/>
                <w:color w:val="000000"/>
                <w:sz w:val="22"/>
                <w:szCs w:val="22"/>
              </w:rPr>
              <w:t>sett</w:t>
            </w:r>
            <w:proofErr w:type="spellEnd"/>
            <w:r w:rsidR="00F73DBC">
              <w:rPr>
                <w:rFonts w:eastAsia="Arial" w:cs="Times New Roman"/>
                <w:bCs/>
                <w:color w:val="000000"/>
                <w:sz w:val="22"/>
                <w:szCs w:val="22"/>
              </w:rPr>
              <w:t>.</w:t>
            </w:r>
            <w:proofErr w:type="gramEnd"/>
            <w:r w:rsidR="00F73DBC">
              <w:rPr>
                <w:rFonts w:eastAsia="Arial" w:cs="Times New Roman"/>
                <w:bCs/>
                <w:color w:val="000000"/>
                <w:sz w:val="22"/>
                <w:szCs w:val="22"/>
              </w:rPr>
              <w:t xml:space="preserve"> </w:t>
            </w:r>
            <w:r w:rsidRPr="0068068A">
              <w:rPr>
                <w:rFonts w:eastAsia="Arial" w:cs="Times New Roman"/>
                <w:bCs/>
                <w:color w:val="000000"/>
                <w:sz w:val="22"/>
                <w:szCs w:val="22"/>
              </w:rPr>
              <w:t>2020</w:t>
            </w:r>
          </w:p>
        </w:tc>
        <w:tc>
          <w:tcPr>
            <w:tcW w:w="2126"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Arial"/>
                <w:color w:val="000000"/>
                <w:sz w:val="22"/>
                <w:szCs w:val="22"/>
              </w:rPr>
              <w:t>€ 250.000,00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Arial"/>
                <w:bCs/>
                <w:sz w:val="22"/>
                <w:szCs w:val="22"/>
              </w:rPr>
              <w:t>Casalgrande</w:t>
            </w:r>
          </w:p>
        </w:tc>
        <w:tc>
          <w:tcPr>
            <w:tcW w:w="1701"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capoluogo</w:t>
            </w:r>
            <w:proofErr w:type="gramEnd"/>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 xml:space="preserve">Chiesa di s. Bartolomeo </w:t>
            </w:r>
            <w:proofErr w:type="spellStart"/>
            <w:r w:rsidRPr="0068068A">
              <w:rPr>
                <w:rFonts w:eastAsia="Arial" w:cs="Arial"/>
                <w:bCs/>
                <w:sz w:val="22"/>
                <w:szCs w:val="22"/>
              </w:rPr>
              <w:t>Ap</w:t>
            </w:r>
            <w:proofErr w:type="spellEnd"/>
            <w:r w:rsidRPr="0068068A">
              <w:rPr>
                <w:rFonts w:eastAsia="Arial" w:cs="Arial"/>
                <w:bCs/>
                <w:sz w:val="22"/>
                <w:szCs w:val="22"/>
              </w:rPr>
              <w:t>.</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sz w:val="22"/>
                <w:szCs w:val="22"/>
              </w:rPr>
            </w:pPr>
            <w:r w:rsidRPr="0068068A">
              <w:rPr>
                <w:rFonts w:eastAsia="Arial" w:cs="Times New Roman"/>
                <w:bCs/>
                <w:color w:val="000000"/>
                <w:sz w:val="22"/>
                <w:szCs w:val="22"/>
              </w:rPr>
              <w:t xml:space="preserve">Inizio lavori </w:t>
            </w:r>
            <w:proofErr w:type="spellStart"/>
            <w:proofErr w:type="gramStart"/>
            <w:r w:rsidR="00F73DBC">
              <w:rPr>
                <w:rFonts w:eastAsia="Arial" w:cs="Times New Roman"/>
                <w:bCs/>
                <w:color w:val="000000"/>
                <w:sz w:val="22"/>
                <w:szCs w:val="22"/>
              </w:rPr>
              <w:t>sett</w:t>
            </w:r>
            <w:proofErr w:type="spellEnd"/>
            <w:r w:rsidR="00F73DBC">
              <w:rPr>
                <w:rFonts w:eastAsia="Arial" w:cs="Times New Roman"/>
                <w:bCs/>
                <w:color w:val="000000"/>
                <w:sz w:val="22"/>
                <w:szCs w:val="22"/>
              </w:rPr>
              <w:t>.</w:t>
            </w:r>
            <w:proofErr w:type="gramEnd"/>
            <w:r w:rsidR="00F73DBC">
              <w:rPr>
                <w:rFonts w:eastAsia="Arial" w:cs="Times New Roman"/>
                <w:bCs/>
                <w:color w:val="000000"/>
                <w:sz w:val="22"/>
                <w:szCs w:val="22"/>
              </w:rPr>
              <w:t xml:space="preserve"> </w:t>
            </w:r>
            <w:r w:rsidRPr="0068068A">
              <w:rPr>
                <w:rFonts w:eastAsia="Arial" w:cs="Times New Roman"/>
                <w:bCs/>
                <w:color w:val="000000"/>
                <w:sz w:val="22"/>
                <w:szCs w:val="22"/>
              </w:rPr>
              <w:t>2020</w:t>
            </w:r>
          </w:p>
        </w:tc>
        <w:tc>
          <w:tcPr>
            <w:tcW w:w="2126"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color w:val="000000"/>
                <w:sz w:val="22"/>
                <w:szCs w:val="22"/>
              </w:rPr>
              <w:t>€ 293.750,00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Arial"/>
                <w:bCs/>
                <w:color w:val="000000"/>
                <w:sz w:val="22"/>
                <w:szCs w:val="22"/>
              </w:rPr>
              <w:t>Correggio</w:t>
            </w:r>
          </w:p>
        </w:tc>
        <w:tc>
          <w:tcPr>
            <w:tcW w:w="1701" w:type="dxa"/>
            <w:shd w:val="clear" w:color="auto" w:fill="auto"/>
          </w:tcPr>
          <w:p w:rsidR="00225C9E" w:rsidRPr="0068068A" w:rsidRDefault="00A76432" w:rsidP="00573170">
            <w:pPr>
              <w:rPr>
                <w:rFonts w:eastAsia="Arial" w:cs="Times New Roman"/>
                <w:bCs/>
                <w:color w:val="000000"/>
                <w:sz w:val="22"/>
                <w:szCs w:val="22"/>
              </w:rPr>
            </w:pPr>
            <w:r>
              <w:rPr>
                <w:rFonts w:eastAsia="Arial" w:cs="Arial"/>
                <w:bCs/>
                <w:color w:val="000000"/>
                <w:sz w:val="22"/>
                <w:szCs w:val="22"/>
              </w:rPr>
              <w:t xml:space="preserve"> </w:t>
            </w:r>
            <w:r w:rsidR="00225C9E" w:rsidRPr="0068068A">
              <w:rPr>
                <w:rFonts w:eastAsia="Arial" w:cs="Arial"/>
                <w:bCs/>
                <w:color w:val="000000"/>
                <w:sz w:val="22"/>
                <w:szCs w:val="22"/>
              </w:rPr>
              <w:t>Mandriolo</w:t>
            </w:r>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color w:val="000000"/>
                <w:sz w:val="22"/>
                <w:szCs w:val="22"/>
              </w:rPr>
              <w:t xml:space="preserve">Chiesa della </w:t>
            </w:r>
            <w:proofErr w:type="gramStart"/>
            <w:r w:rsidRPr="0068068A">
              <w:rPr>
                <w:rFonts w:eastAsia="Arial" w:cs="Arial"/>
                <w:bCs/>
                <w:color w:val="000000"/>
                <w:sz w:val="22"/>
                <w:szCs w:val="22"/>
              </w:rPr>
              <w:t>ss.</w:t>
            </w:r>
            <w:proofErr w:type="gramEnd"/>
            <w:r w:rsidRPr="0068068A">
              <w:rPr>
                <w:rFonts w:eastAsia="Arial" w:cs="Arial"/>
                <w:bCs/>
                <w:color w:val="000000"/>
                <w:sz w:val="22"/>
                <w:szCs w:val="22"/>
              </w:rPr>
              <w:t xml:space="preserve"> Annunziata</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sz w:val="22"/>
                <w:szCs w:val="22"/>
              </w:rPr>
            </w:pPr>
            <w:r w:rsidRPr="0068068A">
              <w:rPr>
                <w:rFonts w:eastAsia="Arial" w:cs="Times New Roman"/>
                <w:bCs/>
                <w:color w:val="000000"/>
                <w:sz w:val="22"/>
                <w:szCs w:val="22"/>
              </w:rPr>
              <w:t>Inizio lavori giugno 2020</w:t>
            </w:r>
          </w:p>
        </w:tc>
        <w:tc>
          <w:tcPr>
            <w:tcW w:w="2126"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color w:val="000000"/>
                <w:sz w:val="22"/>
                <w:szCs w:val="22"/>
              </w:rPr>
              <w:t>€ 85.000,00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Arial"/>
                <w:bCs/>
                <w:color w:val="000000"/>
                <w:sz w:val="22"/>
                <w:szCs w:val="22"/>
              </w:rPr>
              <w:t>Correggio</w:t>
            </w:r>
          </w:p>
        </w:tc>
        <w:tc>
          <w:tcPr>
            <w:tcW w:w="1701" w:type="dxa"/>
            <w:shd w:val="clear" w:color="auto" w:fill="auto"/>
          </w:tcPr>
          <w:p w:rsidR="00225C9E" w:rsidRPr="0068068A" w:rsidRDefault="00A76432" w:rsidP="00573170">
            <w:pPr>
              <w:rPr>
                <w:rFonts w:eastAsia="Arial" w:cs="Times New Roman"/>
                <w:bCs/>
                <w:color w:val="000000"/>
                <w:sz w:val="22"/>
                <w:szCs w:val="22"/>
              </w:rPr>
            </w:pPr>
            <w:r>
              <w:rPr>
                <w:rFonts w:eastAsia="Arial" w:cs="Arial"/>
                <w:bCs/>
                <w:color w:val="000000"/>
                <w:sz w:val="22"/>
                <w:szCs w:val="22"/>
              </w:rPr>
              <w:t xml:space="preserve"> </w:t>
            </w:r>
            <w:r w:rsidR="00225C9E" w:rsidRPr="0068068A">
              <w:rPr>
                <w:rFonts w:eastAsia="Arial" w:cs="Arial"/>
                <w:bCs/>
                <w:color w:val="000000"/>
                <w:sz w:val="22"/>
                <w:szCs w:val="22"/>
              </w:rPr>
              <w:t>Lemizzone</w:t>
            </w:r>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color w:val="000000"/>
                <w:sz w:val="22"/>
                <w:szCs w:val="22"/>
              </w:rPr>
              <w:t>Chiesa di s. Giovanni B.</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sz w:val="22"/>
                <w:szCs w:val="22"/>
              </w:rPr>
            </w:pPr>
            <w:r w:rsidRPr="0068068A">
              <w:rPr>
                <w:rFonts w:eastAsia="Arial" w:cs="Times New Roman"/>
                <w:bCs/>
                <w:color w:val="000000"/>
                <w:sz w:val="22"/>
                <w:szCs w:val="22"/>
              </w:rPr>
              <w:t>Inizio lavori giugno 2020</w:t>
            </w:r>
          </w:p>
        </w:tc>
        <w:tc>
          <w:tcPr>
            <w:tcW w:w="2126"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color w:val="000000"/>
                <w:sz w:val="22"/>
                <w:szCs w:val="22"/>
              </w:rPr>
              <w:t>€ 187.500,00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Arial"/>
                <w:bCs/>
                <w:sz w:val="22"/>
                <w:szCs w:val="22"/>
              </w:rPr>
              <w:t>Correggio</w:t>
            </w:r>
          </w:p>
        </w:tc>
        <w:tc>
          <w:tcPr>
            <w:tcW w:w="1701"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capoluogo</w:t>
            </w:r>
            <w:proofErr w:type="gramEnd"/>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Chiesa di S. Chiara</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sz w:val="22"/>
                <w:szCs w:val="22"/>
              </w:rPr>
            </w:pPr>
            <w:r w:rsidRPr="0068068A">
              <w:rPr>
                <w:rFonts w:eastAsia="Arial" w:cs="Times New Roman"/>
                <w:bCs/>
                <w:color w:val="000000"/>
                <w:sz w:val="22"/>
                <w:szCs w:val="22"/>
              </w:rPr>
              <w:t xml:space="preserve">Inizio lavori </w:t>
            </w:r>
            <w:proofErr w:type="spellStart"/>
            <w:proofErr w:type="gramStart"/>
            <w:r w:rsidR="00F73DBC">
              <w:rPr>
                <w:rFonts w:eastAsia="Arial" w:cs="Times New Roman"/>
                <w:bCs/>
                <w:color w:val="000000"/>
                <w:sz w:val="22"/>
                <w:szCs w:val="22"/>
              </w:rPr>
              <w:t>sett</w:t>
            </w:r>
            <w:proofErr w:type="spellEnd"/>
            <w:r w:rsidR="00F73DBC">
              <w:rPr>
                <w:rFonts w:eastAsia="Arial" w:cs="Times New Roman"/>
                <w:bCs/>
                <w:color w:val="000000"/>
                <w:sz w:val="22"/>
                <w:szCs w:val="22"/>
              </w:rPr>
              <w:t>.</w:t>
            </w:r>
            <w:proofErr w:type="gramEnd"/>
            <w:r w:rsidR="00F73DBC">
              <w:rPr>
                <w:rFonts w:eastAsia="Arial" w:cs="Times New Roman"/>
                <w:bCs/>
                <w:color w:val="000000"/>
                <w:sz w:val="22"/>
                <w:szCs w:val="22"/>
              </w:rPr>
              <w:t xml:space="preserve"> </w:t>
            </w:r>
            <w:r w:rsidRPr="0068068A">
              <w:rPr>
                <w:rFonts w:eastAsia="Arial" w:cs="Times New Roman"/>
                <w:bCs/>
                <w:color w:val="000000"/>
                <w:sz w:val="22"/>
                <w:szCs w:val="22"/>
              </w:rPr>
              <w:t>2020</w:t>
            </w:r>
          </w:p>
        </w:tc>
        <w:tc>
          <w:tcPr>
            <w:tcW w:w="2126"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color w:val="000000"/>
                <w:sz w:val="22"/>
                <w:szCs w:val="22"/>
              </w:rPr>
              <w:t>€ 300.000,00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Arial"/>
                <w:bCs/>
                <w:sz w:val="22"/>
                <w:szCs w:val="22"/>
              </w:rPr>
              <w:t>Gattatico</w:t>
            </w:r>
          </w:p>
        </w:tc>
        <w:tc>
          <w:tcPr>
            <w:tcW w:w="1701" w:type="dxa"/>
            <w:shd w:val="clear" w:color="auto" w:fill="auto"/>
          </w:tcPr>
          <w:p w:rsidR="00225C9E" w:rsidRPr="0068068A" w:rsidRDefault="00A76432" w:rsidP="00573170">
            <w:pPr>
              <w:rPr>
                <w:rFonts w:eastAsia="Arial" w:cs="Times New Roman"/>
                <w:bCs/>
                <w:color w:val="000000"/>
                <w:sz w:val="22"/>
                <w:szCs w:val="22"/>
              </w:rPr>
            </w:pPr>
            <w:r>
              <w:rPr>
                <w:rFonts w:eastAsia="Arial" w:cs="Times New Roman"/>
                <w:bCs/>
                <w:color w:val="000000"/>
                <w:sz w:val="22"/>
                <w:szCs w:val="22"/>
              </w:rPr>
              <w:t xml:space="preserve"> </w:t>
            </w:r>
            <w:r w:rsidR="00225C9E" w:rsidRPr="0068068A">
              <w:rPr>
                <w:rFonts w:eastAsia="Arial" w:cs="Times New Roman"/>
                <w:bCs/>
                <w:color w:val="000000"/>
                <w:sz w:val="22"/>
                <w:szCs w:val="22"/>
              </w:rPr>
              <w:t>Taneto</w:t>
            </w:r>
          </w:p>
        </w:tc>
        <w:tc>
          <w:tcPr>
            <w:tcW w:w="3828" w:type="dxa"/>
            <w:shd w:val="clear" w:color="auto" w:fill="auto"/>
          </w:tcPr>
          <w:p w:rsidR="00225C9E" w:rsidRPr="0068068A" w:rsidRDefault="00225C9E" w:rsidP="00F73DBC">
            <w:pPr>
              <w:rPr>
                <w:rFonts w:cs="Times New Roman"/>
                <w:bCs/>
                <w:sz w:val="22"/>
                <w:szCs w:val="22"/>
              </w:rPr>
            </w:pPr>
            <w:r w:rsidRPr="0068068A">
              <w:rPr>
                <w:rFonts w:eastAsia="Arial" w:cs="Arial"/>
                <w:bCs/>
                <w:sz w:val="22"/>
                <w:szCs w:val="22"/>
              </w:rPr>
              <w:t>Chiesa della Natività di M</w:t>
            </w:r>
            <w:r w:rsidR="00F73DBC">
              <w:rPr>
                <w:rFonts w:eastAsia="Arial" w:cs="Arial"/>
                <w:bCs/>
                <w:sz w:val="22"/>
                <w:szCs w:val="22"/>
              </w:rPr>
              <w:t>.</w:t>
            </w:r>
            <w:r w:rsidRPr="0068068A">
              <w:rPr>
                <w:rFonts w:eastAsia="Arial" w:cs="Arial"/>
                <w:bCs/>
                <w:sz w:val="22"/>
                <w:szCs w:val="22"/>
              </w:rPr>
              <w:t>V</w:t>
            </w:r>
            <w:r w:rsidR="00F73DBC">
              <w:rPr>
                <w:rFonts w:eastAsia="Arial" w:cs="Arial"/>
                <w:bCs/>
                <w:sz w:val="22"/>
                <w:szCs w:val="22"/>
              </w:rPr>
              <w:t>.</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sz w:val="22"/>
                <w:szCs w:val="22"/>
              </w:rPr>
            </w:pPr>
            <w:r w:rsidRPr="0068068A">
              <w:rPr>
                <w:rFonts w:eastAsia="Arial" w:cs="Times New Roman"/>
                <w:bCs/>
                <w:color w:val="000000"/>
                <w:sz w:val="22"/>
                <w:szCs w:val="22"/>
              </w:rPr>
              <w:t xml:space="preserve">Inizio lavori </w:t>
            </w:r>
            <w:proofErr w:type="spellStart"/>
            <w:proofErr w:type="gramStart"/>
            <w:r w:rsidR="00F73DBC">
              <w:rPr>
                <w:rFonts w:eastAsia="Arial" w:cs="Times New Roman"/>
                <w:bCs/>
                <w:color w:val="000000"/>
                <w:sz w:val="22"/>
                <w:szCs w:val="22"/>
              </w:rPr>
              <w:t>sett</w:t>
            </w:r>
            <w:proofErr w:type="spellEnd"/>
            <w:r w:rsidR="00F73DBC">
              <w:rPr>
                <w:rFonts w:eastAsia="Arial" w:cs="Times New Roman"/>
                <w:bCs/>
                <w:color w:val="000000"/>
                <w:sz w:val="22"/>
                <w:szCs w:val="22"/>
              </w:rPr>
              <w:t>.</w:t>
            </w:r>
            <w:proofErr w:type="gramEnd"/>
            <w:r w:rsidR="00F73DBC">
              <w:rPr>
                <w:rFonts w:eastAsia="Arial" w:cs="Times New Roman"/>
                <w:bCs/>
                <w:color w:val="000000"/>
                <w:sz w:val="22"/>
                <w:szCs w:val="22"/>
              </w:rPr>
              <w:t xml:space="preserve"> </w:t>
            </w:r>
            <w:r w:rsidRPr="0068068A">
              <w:rPr>
                <w:rFonts w:eastAsia="Arial" w:cs="Times New Roman"/>
                <w:bCs/>
                <w:color w:val="000000"/>
                <w:sz w:val="22"/>
                <w:szCs w:val="22"/>
              </w:rPr>
              <w:t>2020</w:t>
            </w:r>
          </w:p>
        </w:tc>
        <w:tc>
          <w:tcPr>
            <w:tcW w:w="2126"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color w:val="000000"/>
                <w:sz w:val="22"/>
                <w:szCs w:val="22"/>
              </w:rPr>
              <w:t>€ 43.750,00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Arial"/>
                <w:bCs/>
                <w:sz w:val="22"/>
                <w:szCs w:val="22"/>
              </w:rPr>
              <w:t>Gattatico</w:t>
            </w:r>
          </w:p>
        </w:tc>
        <w:tc>
          <w:tcPr>
            <w:tcW w:w="1701" w:type="dxa"/>
            <w:shd w:val="clear" w:color="auto" w:fill="auto"/>
          </w:tcPr>
          <w:p w:rsidR="00225C9E" w:rsidRPr="0068068A" w:rsidRDefault="00A76432" w:rsidP="00573170">
            <w:pPr>
              <w:rPr>
                <w:rFonts w:eastAsia="Arial" w:cs="Times New Roman"/>
                <w:bCs/>
                <w:color w:val="000000"/>
                <w:sz w:val="22"/>
                <w:szCs w:val="22"/>
              </w:rPr>
            </w:pPr>
            <w:r>
              <w:rPr>
                <w:rFonts w:eastAsia="Arial" w:cs="Times New Roman"/>
                <w:bCs/>
                <w:color w:val="000000"/>
                <w:sz w:val="22"/>
                <w:szCs w:val="22"/>
              </w:rPr>
              <w:t xml:space="preserve"> </w:t>
            </w:r>
            <w:r w:rsidR="00225C9E" w:rsidRPr="0068068A">
              <w:rPr>
                <w:rFonts w:eastAsia="Arial" w:cs="Times New Roman"/>
                <w:bCs/>
                <w:color w:val="000000"/>
                <w:sz w:val="22"/>
                <w:szCs w:val="22"/>
              </w:rPr>
              <w:t>Praticello</w:t>
            </w:r>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Chiesa di s. Matteo</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sz w:val="22"/>
                <w:szCs w:val="22"/>
              </w:rPr>
            </w:pPr>
            <w:r w:rsidRPr="0068068A">
              <w:rPr>
                <w:rFonts w:eastAsia="Arial" w:cs="Times New Roman"/>
                <w:bCs/>
                <w:color w:val="000000"/>
                <w:sz w:val="22"/>
                <w:szCs w:val="22"/>
              </w:rPr>
              <w:t>Inizio lavori giugno 2020</w:t>
            </w:r>
          </w:p>
        </w:tc>
        <w:tc>
          <w:tcPr>
            <w:tcW w:w="2126"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color w:val="000000"/>
                <w:sz w:val="22"/>
                <w:szCs w:val="22"/>
              </w:rPr>
              <w:t>€ 250.000,00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Arial"/>
                <w:bCs/>
                <w:sz w:val="22"/>
                <w:szCs w:val="22"/>
              </w:rPr>
              <w:t>Novellara</w:t>
            </w:r>
          </w:p>
        </w:tc>
        <w:tc>
          <w:tcPr>
            <w:tcW w:w="1701" w:type="dxa"/>
            <w:shd w:val="clear" w:color="auto" w:fill="auto"/>
          </w:tcPr>
          <w:p w:rsidR="00225C9E" w:rsidRPr="0068068A" w:rsidRDefault="00A76432" w:rsidP="00573170">
            <w:pPr>
              <w:rPr>
                <w:rFonts w:eastAsia="Arial" w:cs="Times New Roman"/>
                <w:bCs/>
                <w:color w:val="000000"/>
                <w:sz w:val="22"/>
                <w:szCs w:val="22"/>
              </w:rPr>
            </w:pPr>
            <w:r>
              <w:rPr>
                <w:rFonts w:eastAsia="Arial" w:cs="Times New Roman"/>
                <w:bCs/>
                <w:color w:val="000000"/>
                <w:sz w:val="22"/>
                <w:szCs w:val="22"/>
              </w:rPr>
              <w:t xml:space="preserve"> </w:t>
            </w:r>
            <w:r w:rsidR="00225C9E" w:rsidRPr="0068068A">
              <w:rPr>
                <w:rFonts w:eastAsia="Arial" w:cs="Times New Roman"/>
                <w:bCs/>
                <w:color w:val="000000"/>
                <w:sz w:val="22"/>
                <w:szCs w:val="22"/>
              </w:rPr>
              <w:t>S. Bernardino</w:t>
            </w:r>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Chiesa di S. Bernardino</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sz w:val="22"/>
                <w:szCs w:val="22"/>
              </w:rPr>
            </w:pPr>
            <w:r w:rsidRPr="0068068A">
              <w:rPr>
                <w:rFonts w:eastAsia="Arial" w:cs="Times New Roman"/>
                <w:bCs/>
                <w:color w:val="000000"/>
                <w:sz w:val="22"/>
                <w:szCs w:val="22"/>
              </w:rPr>
              <w:t xml:space="preserve">Inizio lavori </w:t>
            </w:r>
            <w:proofErr w:type="spellStart"/>
            <w:proofErr w:type="gramStart"/>
            <w:r w:rsidR="00F73DBC">
              <w:rPr>
                <w:rFonts w:eastAsia="Arial" w:cs="Times New Roman"/>
                <w:bCs/>
                <w:color w:val="000000"/>
                <w:sz w:val="22"/>
                <w:szCs w:val="22"/>
              </w:rPr>
              <w:t>sett</w:t>
            </w:r>
            <w:proofErr w:type="spellEnd"/>
            <w:r w:rsidR="00F73DBC">
              <w:rPr>
                <w:rFonts w:eastAsia="Arial" w:cs="Times New Roman"/>
                <w:bCs/>
                <w:color w:val="000000"/>
                <w:sz w:val="22"/>
                <w:szCs w:val="22"/>
              </w:rPr>
              <w:t>.</w:t>
            </w:r>
            <w:proofErr w:type="gramEnd"/>
            <w:r w:rsidR="00F73DBC">
              <w:rPr>
                <w:rFonts w:eastAsia="Arial" w:cs="Times New Roman"/>
                <w:bCs/>
                <w:color w:val="000000"/>
                <w:sz w:val="22"/>
                <w:szCs w:val="22"/>
              </w:rPr>
              <w:t xml:space="preserve"> </w:t>
            </w:r>
            <w:r w:rsidRPr="0068068A">
              <w:rPr>
                <w:rFonts w:eastAsia="Arial" w:cs="Times New Roman"/>
                <w:bCs/>
                <w:color w:val="000000"/>
                <w:sz w:val="22"/>
                <w:szCs w:val="22"/>
              </w:rPr>
              <w:t>2020</w:t>
            </w:r>
          </w:p>
        </w:tc>
        <w:tc>
          <w:tcPr>
            <w:tcW w:w="2126"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color w:val="000000"/>
                <w:sz w:val="22"/>
                <w:szCs w:val="22"/>
              </w:rPr>
              <w:t>€ 532.500,00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Arial"/>
                <w:bCs/>
                <w:sz w:val="22"/>
                <w:szCs w:val="22"/>
              </w:rPr>
              <w:t>Poviglio</w:t>
            </w:r>
          </w:p>
        </w:tc>
        <w:tc>
          <w:tcPr>
            <w:tcW w:w="1701" w:type="dxa"/>
            <w:shd w:val="clear" w:color="auto" w:fill="auto"/>
          </w:tcPr>
          <w:p w:rsidR="00225C9E" w:rsidRPr="0068068A" w:rsidRDefault="00A76432" w:rsidP="00573170">
            <w:pPr>
              <w:rPr>
                <w:rFonts w:eastAsia="Arial" w:cs="Times New Roman"/>
                <w:bCs/>
                <w:color w:val="000000"/>
                <w:sz w:val="22"/>
                <w:szCs w:val="22"/>
              </w:rPr>
            </w:pPr>
            <w:r>
              <w:rPr>
                <w:rFonts w:eastAsia="Arial" w:cs="Times New Roman"/>
                <w:bCs/>
                <w:color w:val="000000"/>
                <w:sz w:val="22"/>
                <w:szCs w:val="22"/>
              </w:rPr>
              <w:t xml:space="preserve"> </w:t>
            </w:r>
            <w:r w:rsidR="00225C9E" w:rsidRPr="0068068A">
              <w:rPr>
                <w:rFonts w:eastAsia="Arial" w:cs="Times New Roman"/>
                <w:bCs/>
                <w:color w:val="000000"/>
                <w:sz w:val="22"/>
                <w:szCs w:val="22"/>
              </w:rPr>
              <w:t>S. Sisto</w:t>
            </w:r>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Chiesa di s. Sisto Papa e M</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sz w:val="22"/>
                <w:szCs w:val="22"/>
              </w:rPr>
            </w:pPr>
            <w:r w:rsidRPr="0068068A">
              <w:rPr>
                <w:rFonts w:eastAsia="Arial" w:cs="Times New Roman"/>
                <w:bCs/>
                <w:color w:val="000000"/>
                <w:sz w:val="22"/>
                <w:szCs w:val="22"/>
              </w:rPr>
              <w:t>Inizio lavori giugno 2020</w:t>
            </w:r>
          </w:p>
        </w:tc>
        <w:tc>
          <w:tcPr>
            <w:tcW w:w="2126"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color w:val="000000"/>
                <w:sz w:val="22"/>
                <w:szCs w:val="22"/>
              </w:rPr>
              <w:t>€ 250.000,00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Arial"/>
                <w:bCs/>
                <w:sz w:val="22"/>
                <w:szCs w:val="22"/>
              </w:rPr>
              <w:t>Poviglio</w:t>
            </w:r>
          </w:p>
        </w:tc>
        <w:tc>
          <w:tcPr>
            <w:tcW w:w="1701" w:type="dxa"/>
            <w:shd w:val="clear" w:color="auto" w:fill="auto"/>
          </w:tcPr>
          <w:p w:rsidR="00225C9E" w:rsidRPr="0068068A" w:rsidRDefault="00A76432" w:rsidP="00573170">
            <w:pPr>
              <w:rPr>
                <w:rFonts w:eastAsia="Arial" w:cs="Times New Roman"/>
                <w:bCs/>
                <w:color w:val="000000"/>
                <w:sz w:val="22"/>
                <w:szCs w:val="22"/>
              </w:rPr>
            </w:pPr>
            <w:r>
              <w:rPr>
                <w:rFonts w:eastAsia="Arial" w:cs="Times New Roman"/>
                <w:bCs/>
                <w:color w:val="000000"/>
                <w:sz w:val="22"/>
                <w:szCs w:val="22"/>
              </w:rPr>
              <w:t xml:space="preserve"> </w:t>
            </w:r>
            <w:proofErr w:type="spellStart"/>
            <w:r w:rsidR="00225C9E" w:rsidRPr="0068068A">
              <w:rPr>
                <w:rFonts w:eastAsia="Arial" w:cs="Times New Roman"/>
                <w:bCs/>
                <w:color w:val="000000"/>
                <w:sz w:val="22"/>
                <w:szCs w:val="22"/>
              </w:rPr>
              <w:t>Enzola</w:t>
            </w:r>
            <w:proofErr w:type="spellEnd"/>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 xml:space="preserve">Chiesa di s. Bartolomeo </w:t>
            </w:r>
            <w:proofErr w:type="spellStart"/>
            <w:r w:rsidRPr="0068068A">
              <w:rPr>
                <w:rFonts w:eastAsia="Arial" w:cs="Arial"/>
                <w:bCs/>
                <w:sz w:val="22"/>
                <w:szCs w:val="22"/>
              </w:rPr>
              <w:t>Ap</w:t>
            </w:r>
            <w:proofErr w:type="spellEnd"/>
            <w:r w:rsidRPr="0068068A">
              <w:rPr>
                <w:rFonts w:eastAsia="Arial" w:cs="Arial"/>
                <w:bCs/>
                <w:sz w:val="22"/>
                <w:szCs w:val="22"/>
              </w:rPr>
              <w:t>.</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F73DBC">
            <w:pPr>
              <w:rPr>
                <w:sz w:val="22"/>
                <w:szCs w:val="22"/>
              </w:rPr>
            </w:pPr>
            <w:r w:rsidRPr="0068068A">
              <w:rPr>
                <w:rFonts w:eastAsia="Arial" w:cs="Times New Roman"/>
                <w:bCs/>
                <w:color w:val="000000"/>
                <w:sz w:val="22"/>
                <w:szCs w:val="22"/>
              </w:rPr>
              <w:t xml:space="preserve">Inizio lavori </w:t>
            </w:r>
            <w:proofErr w:type="spellStart"/>
            <w:r w:rsidRPr="0068068A">
              <w:rPr>
                <w:rFonts w:eastAsia="Arial" w:cs="Times New Roman"/>
                <w:bCs/>
                <w:color w:val="000000"/>
                <w:sz w:val="22"/>
                <w:szCs w:val="22"/>
              </w:rPr>
              <w:t>sett</w:t>
            </w:r>
            <w:proofErr w:type="spellEnd"/>
            <w:r w:rsidRPr="0068068A">
              <w:rPr>
                <w:rFonts w:eastAsia="Arial" w:cs="Times New Roman"/>
                <w:bCs/>
                <w:color w:val="000000"/>
                <w:sz w:val="22"/>
                <w:szCs w:val="22"/>
              </w:rPr>
              <w:t xml:space="preserve"> 2020</w:t>
            </w:r>
          </w:p>
        </w:tc>
        <w:tc>
          <w:tcPr>
            <w:tcW w:w="2126" w:type="dxa"/>
            <w:shd w:val="clear" w:color="auto" w:fill="auto"/>
          </w:tcPr>
          <w:p w:rsidR="00225C9E" w:rsidRPr="0068068A" w:rsidRDefault="00225C9E" w:rsidP="00573170">
            <w:pPr>
              <w:autoSpaceDE w:val="0"/>
              <w:jc w:val="both"/>
              <w:rPr>
                <w:rFonts w:eastAsia="Arial" w:cs="Times New Roman"/>
                <w:color w:val="000000"/>
                <w:sz w:val="22"/>
                <w:szCs w:val="22"/>
              </w:rPr>
            </w:pPr>
            <w:r w:rsidRPr="0068068A">
              <w:rPr>
                <w:rFonts w:eastAsia="Arial" w:cs="Arial"/>
                <w:color w:val="000000"/>
                <w:sz w:val="22"/>
                <w:szCs w:val="22"/>
              </w:rPr>
              <w:t>€ 250.000,00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Arial"/>
                <w:bCs/>
                <w:sz w:val="22"/>
                <w:szCs w:val="22"/>
              </w:rPr>
              <w:t>Quattro Castella</w:t>
            </w:r>
          </w:p>
        </w:tc>
        <w:tc>
          <w:tcPr>
            <w:tcW w:w="1701" w:type="dxa"/>
            <w:shd w:val="clear" w:color="auto" w:fill="auto"/>
          </w:tcPr>
          <w:p w:rsidR="00225C9E" w:rsidRPr="0068068A" w:rsidRDefault="00A76432" w:rsidP="00573170">
            <w:pPr>
              <w:rPr>
                <w:rFonts w:eastAsia="Arial" w:cs="Times New Roman"/>
                <w:bCs/>
                <w:color w:val="000000"/>
                <w:sz w:val="22"/>
                <w:szCs w:val="22"/>
              </w:rPr>
            </w:pPr>
            <w:r>
              <w:rPr>
                <w:rFonts w:eastAsia="Arial" w:cs="Times New Roman"/>
                <w:bCs/>
                <w:color w:val="000000"/>
                <w:sz w:val="22"/>
                <w:szCs w:val="22"/>
              </w:rPr>
              <w:t xml:space="preserve"> </w:t>
            </w:r>
            <w:r w:rsidR="00225C9E" w:rsidRPr="0068068A">
              <w:rPr>
                <w:rFonts w:eastAsia="Arial" w:cs="Times New Roman"/>
                <w:bCs/>
                <w:color w:val="000000"/>
                <w:sz w:val="22"/>
                <w:szCs w:val="22"/>
              </w:rPr>
              <w:t>Battaglia</w:t>
            </w:r>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Chiesa della Madonna della Battaglia</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sz w:val="22"/>
                <w:szCs w:val="22"/>
              </w:rPr>
            </w:pPr>
            <w:r w:rsidRPr="0068068A">
              <w:rPr>
                <w:rFonts w:eastAsia="Arial" w:cs="Times New Roman"/>
                <w:bCs/>
                <w:color w:val="000000"/>
                <w:sz w:val="22"/>
                <w:szCs w:val="22"/>
              </w:rPr>
              <w:t>Inizio lavori giugno 2020</w:t>
            </w:r>
          </w:p>
        </w:tc>
        <w:tc>
          <w:tcPr>
            <w:tcW w:w="2126"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color w:val="000000"/>
                <w:sz w:val="22"/>
                <w:szCs w:val="22"/>
              </w:rPr>
              <w:t>€ 200.000,00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Arial"/>
                <w:bCs/>
                <w:sz w:val="22"/>
                <w:szCs w:val="22"/>
              </w:rPr>
              <w:t>Quattro Castella</w:t>
            </w:r>
          </w:p>
        </w:tc>
        <w:tc>
          <w:tcPr>
            <w:tcW w:w="1701"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Montecavolo</w:t>
            </w:r>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Oratorio di s. Rocco</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 xml:space="preserve">Inizio lavori </w:t>
            </w:r>
            <w:proofErr w:type="spellStart"/>
            <w:proofErr w:type="gramStart"/>
            <w:r w:rsidR="00F73DBC">
              <w:rPr>
                <w:rFonts w:eastAsia="Arial" w:cs="Times New Roman"/>
                <w:bCs/>
                <w:color w:val="000000"/>
                <w:sz w:val="22"/>
                <w:szCs w:val="22"/>
              </w:rPr>
              <w:t>sett</w:t>
            </w:r>
            <w:proofErr w:type="spellEnd"/>
            <w:r w:rsidR="00F73DBC">
              <w:rPr>
                <w:rFonts w:eastAsia="Arial" w:cs="Times New Roman"/>
                <w:bCs/>
                <w:color w:val="000000"/>
                <w:sz w:val="22"/>
                <w:szCs w:val="22"/>
              </w:rPr>
              <w:t>.</w:t>
            </w:r>
            <w:proofErr w:type="gramEnd"/>
            <w:r w:rsidR="00F73DBC">
              <w:rPr>
                <w:rFonts w:eastAsia="Arial" w:cs="Times New Roman"/>
                <w:bCs/>
                <w:color w:val="000000"/>
                <w:sz w:val="22"/>
                <w:szCs w:val="22"/>
              </w:rPr>
              <w:t xml:space="preserve"> </w:t>
            </w:r>
            <w:r w:rsidRPr="0068068A">
              <w:rPr>
                <w:rFonts w:eastAsia="Arial" w:cs="Times New Roman"/>
                <w:bCs/>
                <w:color w:val="000000"/>
                <w:sz w:val="22"/>
                <w:szCs w:val="22"/>
              </w:rPr>
              <w:t>2020</w:t>
            </w:r>
          </w:p>
        </w:tc>
        <w:tc>
          <w:tcPr>
            <w:tcW w:w="2126"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color w:val="000000"/>
                <w:sz w:val="22"/>
                <w:szCs w:val="22"/>
              </w:rPr>
              <w:t>€ 250.000,00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 xml:space="preserve">Reggio Emilia </w:t>
            </w:r>
          </w:p>
        </w:tc>
        <w:tc>
          <w:tcPr>
            <w:tcW w:w="1701"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capoluogo</w:t>
            </w:r>
            <w:proofErr w:type="gramEnd"/>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Chiesa di s. Nicolò, campanile</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sz w:val="22"/>
                <w:szCs w:val="22"/>
              </w:rPr>
            </w:pPr>
            <w:r w:rsidRPr="0068068A">
              <w:rPr>
                <w:rFonts w:eastAsia="Arial" w:cs="Times New Roman"/>
                <w:bCs/>
                <w:color w:val="000000"/>
                <w:sz w:val="22"/>
                <w:szCs w:val="22"/>
              </w:rPr>
              <w:t xml:space="preserve">Inizio lavori </w:t>
            </w:r>
            <w:proofErr w:type="spellStart"/>
            <w:proofErr w:type="gramStart"/>
            <w:r w:rsidR="00F73DBC">
              <w:rPr>
                <w:rFonts w:eastAsia="Arial" w:cs="Times New Roman"/>
                <w:bCs/>
                <w:color w:val="000000"/>
                <w:sz w:val="22"/>
                <w:szCs w:val="22"/>
              </w:rPr>
              <w:t>sett</w:t>
            </w:r>
            <w:proofErr w:type="spellEnd"/>
            <w:r w:rsidR="00F73DBC">
              <w:rPr>
                <w:rFonts w:eastAsia="Arial" w:cs="Times New Roman"/>
                <w:bCs/>
                <w:color w:val="000000"/>
                <w:sz w:val="22"/>
                <w:szCs w:val="22"/>
              </w:rPr>
              <w:t>.</w:t>
            </w:r>
            <w:proofErr w:type="gramEnd"/>
            <w:r w:rsidR="00F73DBC">
              <w:rPr>
                <w:rFonts w:eastAsia="Arial" w:cs="Times New Roman"/>
                <w:bCs/>
                <w:color w:val="000000"/>
                <w:sz w:val="22"/>
                <w:szCs w:val="22"/>
              </w:rPr>
              <w:t xml:space="preserve"> </w:t>
            </w:r>
            <w:r w:rsidRPr="0068068A">
              <w:rPr>
                <w:rFonts w:eastAsia="Arial" w:cs="Times New Roman"/>
                <w:bCs/>
                <w:color w:val="000000"/>
                <w:sz w:val="22"/>
                <w:szCs w:val="22"/>
              </w:rPr>
              <w:t>2020</w:t>
            </w:r>
          </w:p>
        </w:tc>
        <w:tc>
          <w:tcPr>
            <w:tcW w:w="2126" w:type="dxa"/>
            <w:shd w:val="clear" w:color="auto" w:fill="auto"/>
          </w:tcPr>
          <w:p w:rsidR="00225C9E" w:rsidRPr="0068068A" w:rsidRDefault="00225C9E" w:rsidP="00573170">
            <w:pPr>
              <w:autoSpaceDE w:val="0"/>
              <w:rPr>
                <w:rFonts w:eastAsia="Arial" w:cs="Times New Roman"/>
                <w:color w:val="000000"/>
                <w:sz w:val="22"/>
                <w:szCs w:val="22"/>
              </w:rPr>
            </w:pPr>
            <w:r w:rsidRPr="0068068A">
              <w:rPr>
                <w:rFonts w:eastAsia="Arial" w:cs="Arial"/>
                <w:color w:val="000000"/>
                <w:sz w:val="22"/>
                <w:szCs w:val="22"/>
              </w:rPr>
              <w:t>€ 112.500,00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 xml:space="preserve">Reggio Emilia </w:t>
            </w:r>
          </w:p>
        </w:tc>
        <w:tc>
          <w:tcPr>
            <w:tcW w:w="1701"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capoluogo</w:t>
            </w:r>
            <w:proofErr w:type="gramEnd"/>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Chiesa di s. Prospero</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sz w:val="22"/>
                <w:szCs w:val="22"/>
              </w:rPr>
            </w:pPr>
            <w:r w:rsidRPr="0068068A">
              <w:rPr>
                <w:rFonts w:eastAsia="Arial" w:cs="Times New Roman"/>
                <w:bCs/>
                <w:color w:val="000000"/>
                <w:sz w:val="22"/>
                <w:szCs w:val="22"/>
              </w:rPr>
              <w:t>Inizio lavori dicembre 2020</w:t>
            </w:r>
          </w:p>
        </w:tc>
        <w:tc>
          <w:tcPr>
            <w:tcW w:w="2126"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color w:val="000000"/>
                <w:sz w:val="22"/>
                <w:szCs w:val="22"/>
              </w:rPr>
              <w:t>€ 1.137.500,00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 xml:space="preserve">Reggio Emilia </w:t>
            </w:r>
          </w:p>
        </w:tc>
        <w:tc>
          <w:tcPr>
            <w:tcW w:w="1701"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capoluogo</w:t>
            </w:r>
            <w:proofErr w:type="gramEnd"/>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Chiesa di s. Stefano</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sz w:val="22"/>
                <w:szCs w:val="22"/>
              </w:rPr>
            </w:pPr>
            <w:r w:rsidRPr="0068068A">
              <w:rPr>
                <w:rFonts w:eastAsia="Arial" w:cs="Times New Roman"/>
                <w:bCs/>
                <w:color w:val="000000"/>
                <w:sz w:val="22"/>
                <w:szCs w:val="22"/>
              </w:rPr>
              <w:t xml:space="preserve">Inizio lavori </w:t>
            </w:r>
            <w:proofErr w:type="spellStart"/>
            <w:proofErr w:type="gramStart"/>
            <w:r w:rsidR="00F73DBC">
              <w:rPr>
                <w:rFonts w:eastAsia="Arial" w:cs="Times New Roman"/>
                <w:bCs/>
                <w:color w:val="000000"/>
                <w:sz w:val="22"/>
                <w:szCs w:val="22"/>
              </w:rPr>
              <w:t>sett</w:t>
            </w:r>
            <w:proofErr w:type="spellEnd"/>
            <w:r w:rsidR="00F73DBC">
              <w:rPr>
                <w:rFonts w:eastAsia="Arial" w:cs="Times New Roman"/>
                <w:bCs/>
                <w:color w:val="000000"/>
                <w:sz w:val="22"/>
                <w:szCs w:val="22"/>
              </w:rPr>
              <w:t>.</w:t>
            </w:r>
            <w:proofErr w:type="gramEnd"/>
            <w:r w:rsidR="00F73DBC">
              <w:rPr>
                <w:rFonts w:eastAsia="Arial" w:cs="Times New Roman"/>
                <w:bCs/>
                <w:color w:val="000000"/>
                <w:sz w:val="22"/>
                <w:szCs w:val="22"/>
              </w:rPr>
              <w:t xml:space="preserve"> </w:t>
            </w:r>
            <w:r w:rsidRPr="0068068A">
              <w:rPr>
                <w:rFonts w:eastAsia="Arial" w:cs="Times New Roman"/>
                <w:bCs/>
                <w:color w:val="000000"/>
                <w:sz w:val="22"/>
                <w:szCs w:val="22"/>
              </w:rPr>
              <w:t>2020</w:t>
            </w:r>
          </w:p>
        </w:tc>
        <w:tc>
          <w:tcPr>
            <w:tcW w:w="2126"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color w:val="000000"/>
                <w:sz w:val="22"/>
                <w:szCs w:val="22"/>
              </w:rPr>
              <w:t>€ 117.500,00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 xml:space="preserve">Reggio Emilia </w:t>
            </w:r>
          </w:p>
        </w:tc>
        <w:tc>
          <w:tcPr>
            <w:tcW w:w="1701"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capoluogo</w:t>
            </w:r>
            <w:proofErr w:type="gramEnd"/>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Chiesa di s. Domenico</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sz w:val="22"/>
                <w:szCs w:val="22"/>
              </w:rPr>
            </w:pPr>
            <w:r w:rsidRPr="0068068A">
              <w:rPr>
                <w:rFonts w:eastAsia="Arial" w:cs="Times New Roman"/>
                <w:bCs/>
                <w:color w:val="000000"/>
                <w:sz w:val="22"/>
                <w:szCs w:val="22"/>
              </w:rPr>
              <w:t>Inizio lavori dicembre 2020</w:t>
            </w:r>
          </w:p>
        </w:tc>
        <w:tc>
          <w:tcPr>
            <w:tcW w:w="2126"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color w:val="000000"/>
                <w:sz w:val="22"/>
                <w:szCs w:val="22"/>
              </w:rPr>
              <w:t>€ 2.375.000,00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 xml:space="preserve">Reggio Emilia </w:t>
            </w:r>
          </w:p>
        </w:tc>
        <w:tc>
          <w:tcPr>
            <w:tcW w:w="1701"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capoluogo</w:t>
            </w:r>
            <w:proofErr w:type="gramEnd"/>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Chiesa di s. Francesco</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sz w:val="22"/>
                <w:szCs w:val="22"/>
              </w:rPr>
            </w:pPr>
            <w:r w:rsidRPr="0068068A">
              <w:rPr>
                <w:rFonts w:eastAsia="Arial" w:cs="Times New Roman"/>
                <w:bCs/>
                <w:color w:val="000000"/>
                <w:sz w:val="22"/>
                <w:szCs w:val="22"/>
              </w:rPr>
              <w:t xml:space="preserve">Inizio lavori </w:t>
            </w:r>
            <w:proofErr w:type="spellStart"/>
            <w:proofErr w:type="gramStart"/>
            <w:r w:rsidR="00F73DBC">
              <w:rPr>
                <w:rFonts w:eastAsia="Arial" w:cs="Times New Roman"/>
                <w:bCs/>
                <w:color w:val="000000"/>
                <w:sz w:val="22"/>
                <w:szCs w:val="22"/>
              </w:rPr>
              <w:t>sett</w:t>
            </w:r>
            <w:proofErr w:type="spellEnd"/>
            <w:r w:rsidR="00F73DBC">
              <w:rPr>
                <w:rFonts w:eastAsia="Arial" w:cs="Times New Roman"/>
                <w:bCs/>
                <w:color w:val="000000"/>
                <w:sz w:val="22"/>
                <w:szCs w:val="22"/>
              </w:rPr>
              <w:t>.</w:t>
            </w:r>
            <w:proofErr w:type="gramEnd"/>
            <w:r w:rsidR="00F73DBC">
              <w:rPr>
                <w:rFonts w:eastAsia="Arial" w:cs="Times New Roman"/>
                <w:bCs/>
                <w:color w:val="000000"/>
                <w:sz w:val="22"/>
                <w:szCs w:val="22"/>
              </w:rPr>
              <w:t xml:space="preserve"> </w:t>
            </w:r>
            <w:r w:rsidRPr="0068068A">
              <w:rPr>
                <w:rFonts w:eastAsia="Arial" w:cs="Times New Roman"/>
                <w:bCs/>
                <w:color w:val="000000"/>
                <w:sz w:val="22"/>
                <w:szCs w:val="22"/>
              </w:rPr>
              <w:t>2020</w:t>
            </w:r>
          </w:p>
        </w:tc>
        <w:tc>
          <w:tcPr>
            <w:tcW w:w="2126"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color w:val="000000"/>
                <w:sz w:val="22"/>
                <w:szCs w:val="22"/>
              </w:rPr>
              <w:t>€ 330.000,00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 xml:space="preserve">Reggio Emilia </w:t>
            </w:r>
          </w:p>
        </w:tc>
        <w:tc>
          <w:tcPr>
            <w:tcW w:w="1701" w:type="dxa"/>
            <w:shd w:val="clear" w:color="auto" w:fill="auto"/>
          </w:tcPr>
          <w:p w:rsidR="00225C9E" w:rsidRPr="0068068A" w:rsidRDefault="00A76432" w:rsidP="00573170">
            <w:pPr>
              <w:rPr>
                <w:rFonts w:eastAsia="Arial" w:cs="Times New Roman"/>
                <w:bCs/>
                <w:color w:val="000000"/>
                <w:sz w:val="22"/>
                <w:szCs w:val="22"/>
              </w:rPr>
            </w:pPr>
            <w:r>
              <w:rPr>
                <w:rFonts w:eastAsia="Arial" w:cs="Times New Roman"/>
                <w:bCs/>
                <w:color w:val="000000"/>
                <w:sz w:val="22"/>
                <w:szCs w:val="22"/>
              </w:rPr>
              <w:t xml:space="preserve"> </w:t>
            </w:r>
            <w:r w:rsidR="00225C9E" w:rsidRPr="0068068A">
              <w:rPr>
                <w:rFonts w:eastAsia="Arial" w:cs="Times New Roman"/>
                <w:bCs/>
                <w:color w:val="000000"/>
                <w:sz w:val="22"/>
                <w:szCs w:val="22"/>
              </w:rPr>
              <w:t>Sabbione</w:t>
            </w:r>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 xml:space="preserve">Chiesa </w:t>
            </w:r>
            <w:proofErr w:type="gramStart"/>
            <w:r w:rsidRPr="0068068A">
              <w:rPr>
                <w:rFonts w:eastAsia="Arial" w:cs="Arial"/>
                <w:bCs/>
                <w:sz w:val="22"/>
                <w:szCs w:val="22"/>
              </w:rPr>
              <w:t>dei</w:t>
            </w:r>
            <w:proofErr w:type="gramEnd"/>
            <w:r w:rsidRPr="0068068A">
              <w:rPr>
                <w:rFonts w:eastAsia="Arial" w:cs="Arial"/>
                <w:bCs/>
                <w:sz w:val="22"/>
                <w:szCs w:val="22"/>
              </w:rPr>
              <w:t xml:space="preserve"> </w:t>
            </w:r>
            <w:proofErr w:type="spellStart"/>
            <w:r w:rsidRPr="0068068A">
              <w:rPr>
                <w:rFonts w:eastAsia="Arial" w:cs="Arial"/>
                <w:bCs/>
                <w:sz w:val="22"/>
                <w:szCs w:val="22"/>
              </w:rPr>
              <w:t>ss</w:t>
            </w:r>
            <w:proofErr w:type="spellEnd"/>
            <w:r w:rsidRPr="0068068A">
              <w:rPr>
                <w:rFonts w:eastAsia="Arial" w:cs="Arial"/>
                <w:bCs/>
                <w:sz w:val="22"/>
                <w:szCs w:val="22"/>
              </w:rPr>
              <w:t xml:space="preserve"> Sigismondo e Genesio</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Inizio lavori giugno 2020</w:t>
            </w:r>
          </w:p>
        </w:tc>
        <w:tc>
          <w:tcPr>
            <w:tcW w:w="2126"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color w:val="000000"/>
                <w:sz w:val="22"/>
                <w:szCs w:val="22"/>
              </w:rPr>
              <w:t>€ 250.000,00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 xml:space="preserve">Reggio Emilia </w:t>
            </w:r>
          </w:p>
        </w:tc>
        <w:tc>
          <w:tcPr>
            <w:tcW w:w="1701"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capoluogo</w:t>
            </w:r>
            <w:proofErr w:type="gramEnd"/>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Chiesa di s. Carlo</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Inizio lavori giugno 2020</w:t>
            </w:r>
          </w:p>
        </w:tc>
        <w:tc>
          <w:tcPr>
            <w:tcW w:w="2126" w:type="dxa"/>
            <w:shd w:val="clear" w:color="auto" w:fill="auto"/>
          </w:tcPr>
          <w:p w:rsidR="00225C9E" w:rsidRPr="0068068A" w:rsidRDefault="00225C9E" w:rsidP="00573170">
            <w:pPr>
              <w:autoSpaceDE w:val="0"/>
              <w:jc w:val="both"/>
              <w:rPr>
                <w:rFonts w:eastAsia="Arial" w:cs="Times New Roman"/>
                <w:color w:val="000000"/>
                <w:sz w:val="22"/>
                <w:szCs w:val="22"/>
              </w:rPr>
            </w:pPr>
            <w:r w:rsidRPr="0068068A">
              <w:rPr>
                <w:rFonts w:eastAsia="Arial" w:cs="Arial"/>
                <w:color w:val="000000"/>
                <w:sz w:val="22"/>
                <w:szCs w:val="22"/>
              </w:rPr>
              <w:t>€ 100.000,00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 xml:space="preserve">Reggio Emilia </w:t>
            </w:r>
          </w:p>
        </w:tc>
        <w:tc>
          <w:tcPr>
            <w:tcW w:w="1701"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capoluogo</w:t>
            </w:r>
            <w:proofErr w:type="gramEnd"/>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 xml:space="preserve">Chiesa </w:t>
            </w:r>
            <w:proofErr w:type="gramStart"/>
            <w:r w:rsidRPr="0068068A">
              <w:rPr>
                <w:rFonts w:eastAsia="Arial" w:cs="Arial"/>
                <w:bCs/>
                <w:sz w:val="22"/>
                <w:szCs w:val="22"/>
              </w:rPr>
              <w:t>dei</w:t>
            </w:r>
            <w:proofErr w:type="gramEnd"/>
            <w:r w:rsidRPr="0068068A">
              <w:rPr>
                <w:rFonts w:eastAsia="Arial" w:cs="Arial"/>
                <w:bCs/>
                <w:sz w:val="22"/>
                <w:szCs w:val="22"/>
              </w:rPr>
              <w:t xml:space="preserve"> ss. Pietro e Prospero</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sz w:val="22"/>
                <w:szCs w:val="22"/>
              </w:rPr>
            </w:pPr>
            <w:r w:rsidRPr="0068068A">
              <w:rPr>
                <w:rFonts w:eastAsia="Arial" w:cs="Times New Roman"/>
                <w:bCs/>
                <w:color w:val="000000"/>
                <w:sz w:val="22"/>
                <w:szCs w:val="22"/>
              </w:rPr>
              <w:t xml:space="preserve">Inizio lavori </w:t>
            </w:r>
            <w:proofErr w:type="spellStart"/>
            <w:proofErr w:type="gramStart"/>
            <w:r w:rsidR="00F73DBC">
              <w:rPr>
                <w:rFonts w:eastAsia="Arial" w:cs="Times New Roman"/>
                <w:bCs/>
                <w:color w:val="000000"/>
                <w:sz w:val="22"/>
                <w:szCs w:val="22"/>
              </w:rPr>
              <w:t>sett</w:t>
            </w:r>
            <w:proofErr w:type="spellEnd"/>
            <w:r w:rsidR="00F73DBC">
              <w:rPr>
                <w:rFonts w:eastAsia="Arial" w:cs="Times New Roman"/>
                <w:bCs/>
                <w:color w:val="000000"/>
                <w:sz w:val="22"/>
                <w:szCs w:val="22"/>
              </w:rPr>
              <w:t>.</w:t>
            </w:r>
            <w:proofErr w:type="gramEnd"/>
            <w:r w:rsidR="00F73DBC">
              <w:rPr>
                <w:rFonts w:eastAsia="Arial" w:cs="Times New Roman"/>
                <w:bCs/>
                <w:color w:val="000000"/>
                <w:sz w:val="22"/>
                <w:szCs w:val="22"/>
              </w:rPr>
              <w:t xml:space="preserve"> </w:t>
            </w:r>
            <w:r w:rsidRPr="0068068A">
              <w:rPr>
                <w:rFonts w:eastAsia="Arial" w:cs="Times New Roman"/>
                <w:bCs/>
                <w:color w:val="000000"/>
                <w:sz w:val="22"/>
                <w:szCs w:val="22"/>
              </w:rPr>
              <w:t>2020</w:t>
            </w:r>
          </w:p>
        </w:tc>
        <w:tc>
          <w:tcPr>
            <w:tcW w:w="2126"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color w:val="000000"/>
                <w:sz w:val="22"/>
                <w:szCs w:val="22"/>
              </w:rPr>
              <w:t>€ 380.000,00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 xml:space="preserve">Rio Saliceto </w:t>
            </w:r>
          </w:p>
        </w:tc>
        <w:tc>
          <w:tcPr>
            <w:tcW w:w="1701" w:type="dxa"/>
            <w:shd w:val="clear" w:color="auto" w:fill="auto"/>
          </w:tcPr>
          <w:p w:rsidR="00225C9E" w:rsidRPr="0068068A" w:rsidRDefault="00A76432" w:rsidP="00573170">
            <w:pPr>
              <w:rPr>
                <w:rFonts w:eastAsia="Arial" w:cs="Times New Roman"/>
                <w:bCs/>
                <w:color w:val="000000"/>
                <w:sz w:val="22"/>
                <w:szCs w:val="22"/>
              </w:rPr>
            </w:pPr>
            <w:r>
              <w:rPr>
                <w:rFonts w:eastAsia="Arial" w:cs="Times New Roman"/>
                <w:bCs/>
                <w:color w:val="000000"/>
                <w:sz w:val="22"/>
                <w:szCs w:val="22"/>
              </w:rPr>
              <w:t xml:space="preserve"> </w:t>
            </w:r>
            <w:r w:rsidR="00225C9E" w:rsidRPr="0068068A">
              <w:rPr>
                <w:rFonts w:eastAsia="Arial" w:cs="Times New Roman"/>
                <w:bCs/>
                <w:color w:val="000000"/>
                <w:sz w:val="22"/>
                <w:szCs w:val="22"/>
              </w:rPr>
              <w:t>Ca’ de’ Frati</w:t>
            </w:r>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Chiesa di s. Antonio da Padova</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sz w:val="22"/>
                <w:szCs w:val="22"/>
              </w:rPr>
            </w:pPr>
            <w:r w:rsidRPr="0068068A">
              <w:rPr>
                <w:rFonts w:eastAsia="Arial" w:cs="Times New Roman"/>
                <w:bCs/>
                <w:color w:val="000000"/>
                <w:sz w:val="22"/>
                <w:szCs w:val="22"/>
              </w:rPr>
              <w:t xml:space="preserve">Inizio lavori </w:t>
            </w:r>
            <w:proofErr w:type="spellStart"/>
            <w:proofErr w:type="gramStart"/>
            <w:r w:rsidR="00F73DBC">
              <w:rPr>
                <w:rFonts w:eastAsia="Arial" w:cs="Times New Roman"/>
                <w:bCs/>
                <w:color w:val="000000"/>
                <w:sz w:val="22"/>
                <w:szCs w:val="22"/>
              </w:rPr>
              <w:t>sett</w:t>
            </w:r>
            <w:proofErr w:type="spellEnd"/>
            <w:r w:rsidR="00F73DBC">
              <w:rPr>
                <w:rFonts w:eastAsia="Arial" w:cs="Times New Roman"/>
                <w:bCs/>
                <w:color w:val="000000"/>
                <w:sz w:val="22"/>
                <w:szCs w:val="22"/>
              </w:rPr>
              <w:t>.</w:t>
            </w:r>
            <w:proofErr w:type="gramEnd"/>
            <w:r w:rsidR="00F73DBC">
              <w:rPr>
                <w:rFonts w:eastAsia="Arial" w:cs="Times New Roman"/>
                <w:bCs/>
                <w:color w:val="000000"/>
                <w:sz w:val="22"/>
                <w:szCs w:val="22"/>
              </w:rPr>
              <w:t xml:space="preserve"> </w:t>
            </w:r>
            <w:r w:rsidRPr="0068068A">
              <w:rPr>
                <w:rFonts w:eastAsia="Arial" w:cs="Times New Roman"/>
                <w:bCs/>
                <w:color w:val="000000"/>
                <w:sz w:val="22"/>
                <w:szCs w:val="22"/>
              </w:rPr>
              <w:t>2020</w:t>
            </w:r>
          </w:p>
        </w:tc>
        <w:tc>
          <w:tcPr>
            <w:tcW w:w="2126" w:type="dxa"/>
            <w:shd w:val="clear" w:color="auto" w:fill="auto"/>
          </w:tcPr>
          <w:p w:rsidR="00225C9E" w:rsidRPr="0068068A" w:rsidRDefault="00225C9E" w:rsidP="00573170">
            <w:pPr>
              <w:autoSpaceDE w:val="0"/>
              <w:jc w:val="both"/>
              <w:rPr>
                <w:rFonts w:eastAsia="Arial" w:cs="Times New Roman"/>
                <w:color w:val="000000"/>
                <w:sz w:val="22"/>
                <w:szCs w:val="22"/>
              </w:rPr>
            </w:pPr>
            <w:r w:rsidRPr="0068068A">
              <w:rPr>
                <w:rFonts w:eastAsia="Arial" w:cs="Arial"/>
                <w:color w:val="000000"/>
                <w:sz w:val="22"/>
                <w:szCs w:val="22"/>
              </w:rPr>
              <w:t>€ 225.000,00</w:t>
            </w:r>
          </w:p>
        </w:tc>
      </w:tr>
      <w:tr w:rsidR="00225C9E" w:rsidRPr="0068068A" w:rsidTr="00F73DBC">
        <w:tc>
          <w:tcPr>
            <w:tcW w:w="1809" w:type="dxa"/>
            <w:shd w:val="clear" w:color="auto" w:fill="auto"/>
          </w:tcPr>
          <w:p w:rsidR="00225C9E" w:rsidRPr="0068068A" w:rsidRDefault="00225C9E" w:rsidP="00573170">
            <w:pPr>
              <w:rPr>
                <w:rFonts w:eastAsia="Arial" w:cs="Arial"/>
                <w:bCs/>
                <w:sz w:val="22"/>
                <w:szCs w:val="22"/>
              </w:rPr>
            </w:pPr>
            <w:r w:rsidRPr="0068068A">
              <w:rPr>
                <w:rFonts w:eastAsia="Arial" w:cs="Arial"/>
                <w:bCs/>
                <w:sz w:val="22"/>
                <w:szCs w:val="22"/>
              </w:rPr>
              <w:t>Rubiera</w:t>
            </w:r>
          </w:p>
        </w:tc>
        <w:tc>
          <w:tcPr>
            <w:tcW w:w="1701"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capoluogo</w:t>
            </w:r>
            <w:proofErr w:type="gramEnd"/>
          </w:p>
        </w:tc>
        <w:tc>
          <w:tcPr>
            <w:tcW w:w="3828" w:type="dxa"/>
            <w:shd w:val="clear" w:color="auto" w:fill="auto"/>
          </w:tcPr>
          <w:p w:rsidR="00225C9E" w:rsidRPr="0068068A" w:rsidRDefault="00225C9E" w:rsidP="00573170">
            <w:pPr>
              <w:rPr>
                <w:rFonts w:eastAsia="Arial" w:cs="Arial"/>
                <w:bCs/>
                <w:sz w:val="22"/>
                <w:szCs w:val="22"/>
              </w:rPr>
            </w:pPr>
            <w:r w:rsidRPr="0068068A">
              <w:rPr>
                <w:rFonts w:eastAsia="Arial" w:cs="Arial"/>
                <w:bCs/>
                <w:sz w:val="22"/>
                <w:szCs w:val="22"/>
              </w:rPr>
              <w:t xml:space="preserve">Oratorio della </w:t>
            </w:r>
            <w:proofErr w:type="gramStart"/>
            <w:r w:rsidRPr="0068068A">
              <w:rPr>
                <w:rFonts w:eastAsia="Arial" w:cs="Arial"/>
                <w:bCs/>
                <w:sz w:val="22"/>
                <w:szCs w:val="22"/>
              </w:rPr>
              <w:t>ss.</w:t>
            </w:r>
            <w:proofErr w:type="gramEnd"/>
            <w:r w:rsidRPr="0068068A">
              <w:rPr>
                <w:rFonts w:eastAsia="Arial" w:cs="Arial"/>
                <w:bCs/>
                <w:sz w:val="22"/>
                <w:szCs w:val="22"/>
              </w:rPr>
              <w:t xml:space="preserve"> Annunziata</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 xml:space="preserve">Inizio lavori </w:t>
            </w:r>
            <w:proofErr w:type="spellStart"/>
            <w:proofErr w:type="gramStart"/>
            <w:r w:rsidR="00F73DBC">
              <w:rPr>
                <w:rFonts w:eastAsia="Arial" w:cs="Times New Roman"/>
                <w:bCs/>
                <w:color w:val="000000"/>
                <w:sz w:val="22"/>
                <w:szCs w:val="22"/>
              </w:rPr>
              <w:t>sett</w:t>
            </w:r>
            <w:proofErr w:type="spellEnd"/>
            <w:r w:rsidR="00F73DBC">
              <w:rPr>
                <w:rFonts w:eastAsia="Arial" w:cs="Times New Roman"/>
                <w:bCs/>
                <w:color w:val="000000"/>
                <w:sz w:val="22"/>
                <w:szCs w:val="22"/>
              </w:rPr>
              <w:t>.</w:t>
            </w:r>
            <w:proofErr w:type="gramEnd"/>
            <w:r w:rsidR="00F73DBC">
              <w:rPr>
                <w:rFonts w:eastAsia="Arial" w:cs="Times New Roman"/>
                <w:bCs/>
                <w:color w:val="000000"/>
                <w:sz w:val="22"/>
                <w:szCs w:val="22"/>
              </w:rPr>
              <w:t xml:space="preserve"> </w:t>
            </w:r>
            <w:r w:rsidRPr="0068068A">
              <w:rPr>
                <w:rFonts w:eastAsia="Arial" w:cs="Times New Roman"/>
                <w:bCs/>
                <w:color w:val="000000"/>
                <w:sz w:val="22"/>
                <w:szCs w:val="22"/>
              </w:rPr>
              <w:t>2020</w:t>
            </w:r>
          </w:p>
        </w:tc>
        <w:tc>
          <w:tcPr>
            <w:tcW w:w="2126" w:type="dxa"/>
            <w:shd w:val="clear" w:color="auto" w:fill="auto"/>
          </w:tcPr>
          <w:p w:rsidR="00225C9E" w:rsidRPr="0068068A" w:rsidRDefault="00225C9E" w:rsidP="00573170">
            <w:pPr>
              <w:autoSpaceDE w:val="0"/>
              <w:jc w:val="both"/>
              <w:rPr>
                <w:rFonts w:eastAsia="Arial" w:cs="Arial"/>
                <w:color w:val="000000"/>
                <w:sz w:val="22"/>
                <w:szCs w:val="22"/>
              </w:rPr>
            </w:pPr>
            <w:r w:rsidRPr="0068068A">
              <w:rPr>
                <w:rFonts w:eastAsia="Arial" w:cs="Arial"/>
                <w:color w:val="000000"/>
                <w:sz w:val="22"/>
                <w:szCs w:val="22"/>
              </w:rPr>
              <w:t>€ 175.000,00</w:t>
            </w:r>
          </w:p>
        </w:tc>
      </w:tr>
      <w:tr w:rsidR="00225C9E" w:rsidRPr="0068068A" w:rsidTr="00F73DBC">
        <w:tc>
          <w:tcPr>
            <w:tcW w:w="1809"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Arial"/>
                <w:bCs/>
                <w:sz w:val="22"/>
                <w:szCs w:val="22"/>
              </w:rPr>
              <w:t>S. Martino in Rio</w:t>
            </w:r>
          </w:p>
        </w:tc>
        <w:tc>
          <w:tcPr>
            <w:tcW w:w="1701" w:type="dxa"/>
            <w:shd w:val="clear" w:color="auto" w:fill="auto"/>
          </w:tcPr>
          <w:p w:rsidR="00225C9E" w:rsidRPr="0068068A" w:rsidRDefault="00A76432" w:rsidP="00573170">
            <w:pPr>
              <w:rPr>
                <w:rFonts w:eastAsia="Arial" w:cs="Times New Roman"/>
                <w:bCs/>
                <w:color w:val="000000"/>
                <w:sz w:val="22"/>
                <w:szCs w:val="22"/>
              </w:rPr>
            </w:pPr>
            <w:r>
              <w:rPr>
                <w:rFonts w:eastAsia="Arial" w:cs="Times New Roman"/>
                <w:bCs/>
                <w:color w:val="000000"/>
                <w:sz w:val="22"/>
                <w:szCs w:val="22"/>
              </w:rPr>
              <w:t xml:space="preserve"> </w:t>
            </w:r>
            <w:r w:rsidR="00225C9E" w:rsidRPr="0068068A">
              <w:rPr>
                <w:rFonts w:eastAsia="Arial" w:cs="Arial"/>
                <w:bCs/>
                <w:sz w:val="22"/>
                <w:szCs w:val="22"/>
              </w:rPr>
              <w:t>Trignano</w:t>
            </w:r>
          </w:p>
        </w:tc>
        <w:tc>
          <w:tcPr>
            <w:tcW w:w="3828" w:type="dxa"/>
            <w:shd w:val="clear" w:color="auto" w:fill="auto"/>
          </w:tcPr>
          <w:p w:rsidR="00225C9E" w:rsidRPr="0068068A" w:rsidRDefault="00225C9E" w:rsidP="00573170">
            <w:pPr>
              <w:rPr>
                <w:rFonts w:cs="Times New Roman"/>
                <w:bCs/>
                <w:sz w:val="22"/>
                <w:szCs w:val="22"/>
              </w:rPr>
            </w:pPr>
            <w:r w:rsidRPr="0068068A">
              <w:rPr>
                <w:rFonts w:eastAsia="Arial" w:cs="Arial"/>
                <w:bCs/>
                <w:sz w:val="22"/>
                <w:szCs w:val="22"/>
              </w:rPr>
              <w:t>Chiesa di s. Giorgio M.</w:t>
            </w:r>
          </w:p>
        </w:tc>
        <w:tc>
          <w:tcPr>
            <w:tcW w:w="212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835"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Inizio lavori giugno 2020</w:t>
            </w:r>
          </w:p>
        </w:tc>
        <w:tc>
          <w:tcPr>
            <w:tcW w:w="2126"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color w:val="000000"/>
                <w:sz w:val="22"/>
                <w:szCs w:val="22"/>
              </w:rPr>
              <w:t>€ 222.500,00</w:t>
            </w:r>
          </w:p>
        </w:tc>
      </w:tr>
    </w:tbl>
    <w:p w:rsidR="00225C9E" w:rsidRPr="00775105" w:rsidRDefault="00225C9E" w:rsidP="00225C9E">
      <w:pPr>
        <w:autoSpaceDE w:val="0"/>
        <w:jc w:val="both"/>
        <w:rPr>
          <w:rFonts w:eastAsia="Arial" w:cs="Arial"/>
          <w:color w:val="000000"/>
          <w:sz w:val="22"/>
          <w:szCs w:val="22"/>
        </w:rPr>
      </w:pPr>
    </w:p>
    <w:p w:rsidR="00F73DBC" w:rsidRDefault="00F73DBC" w:rsidP="00225C9E">
      <w:pPr>
        <w:autoSpaceDE w:val="0"/>
        <w:jc w:val="both"/>
        <w:rPr>
          <w:rFonts w:eastAsia="Arial" w:cs="Arial"/>
          <w:b/>
          <w:color w:val="C00000"/>
          <w:sz w:val="22"/>
          <w:szCs w:val="22"/>
          <w:u w:val="single"/>
        </w:rPr>
      </w:pPr>
    </w:p>
    <w:p w:rsidR="00F73DBC" w:rsidRDefault="00F73DBC">
      <w:pPr>
        <w:rPr>
          <w:rFonts w:eastAsia="Arial" w:cs="Arial"/>
          <w:b/>
          <w:color w:val="C00000"/>
          <w:sz w:val="28"/>
          <w:szCs w:val="28"/>
          <w:u w:val="single"/>
        </w:rPr>
      </w:pPr>
      <w:r>
        <w:rPr>
          <w:rFonts w:eastAsia="Arial" w:cs="Arial"/>
          <w:b/>
          <w:color w:val="C00000"/>
          <w:sz w:val="28"/>
          <w:szCs w:val="28"/>
          <w:u w:val="single"/>
        </w:rPr>
        <w:br w:type="page"/>
      </w:r>
    </w:p>
    <w:p w:rsidR="00225C9E" w:rsidRPr="00F73DBC" w:rsidRDefault="00225C9E" w:rsidP="00225C9E">
      <w:pPr>
        <w:autoSpaceDE w:val="0"/>
        <w:jc w:val="both"/>
        <w:rPr>
          <w:rFonts w:eastAsia="Arial" w:cs="Arial"/>
          <w:b/>
          <w:color w:val="C00000"/>
          <w:sz w:val="28"/>
          <w:szCs w:val="28"/>
          <w:u w:val="single"/>
        </w:rPr>
      </w:pPr>
      <w:r w:rsidRPr="00F73DBC">
        <w:rPr>
          <w:rFonts w:eastAsia="Arial" w:cs="Arial"/>
          <w:b/>
          <w:color w:val="C00000"/>
          <w:sz w:val="28"/>
          <w:szCs w:val="28"/>
          <w:u w:val="single"/>
        </w:rPr>
        <w:lastRenderedPageBreak/>
        <w:t xml:space="preserve">7. </w:t>
      </w:r>
      <w:r w:rsidRPr="00F73DBC">
        <w:rPr>
          <w:rFonts w:eastAsia="Arial" w:cs="Arial"/>
          <w:b/>
          <w:color w:val="C00000"/>
          <w:sz w:val="28"/>
          <w:szCs w:val="28"/>
          <w:u w:val="single"/>
        </w:rPr>
        <w:tab/>
        <w:t>INTERVENTI DI CUI AL NUOVO PIANO ANNUALE BENI CULTURALI 2019/2020</w:t>
      </w:r>
    </w:p>
    <w:p w:rsidR="00225C9E" w:rsidRPr="00F73DBC" w:rsidRDefault="00225C9E" w:rsidP="00225C9E">
      <w:pPr>
        <w:autoSpaceDE w:val="0"/>
        <w:jc w:val="both"/>
        <w:rPr>
          <w:rFonts w:eastAsia="Arial" w:cs="Arial"/>
          <w:color w:val="000000"/>
          <w:sz w:val="16"/>
          <w:szCs w:val="16"/>
        </w:rPr>
      </w:pPr>
    </w:p>
    <w:p w:rsidR="00225C9E" w:rsidRDefault="00225C9E" w:rsidP="00225C9E">
      <w:pPr>
        <w:pStyle w:val="Corpotesto"/>
        <w:widowControl/>
        <w:spacing w:after="0" w:line="200" w:lineRule="atLeast"/>
        <w:jc w:val="both"/>
        <w:rPr>
          <w:rFonts w:eastAsia="Arial" w:cs="Arial"/>
          <w:color w:val="000000"/>
          <w:sz w:val="22"/>
          <w:szCs w:val="22"/>
          <w:lang w:eastAsia="ar-SA" w:bidi="ar-SA"/>
        </w:rPr>
      </w:pPr>
      <w:r w:rsidRPr="00775105">
        <w:rPr>
          <w:rFonts w:eastAsia="Arial" w:cs="Arial"/>
          <w:color w:val="000000"/>
          <w:sz w:val="22"/>
          <w:szCs w:val="22"/>
          <w:lang w:eastAsia="ar-SA" w:bidi="ar-SA"/>
        </w:rPr>
        <w:t>La Diocesi di Reggio Emilia-Guastalla ha ottenuto</w:t>
      </w:r>
      <w:r>
        <w:rPr>
          <w:rFonts w:eastAsia="Arial" w:cs="Arial"/>
          <w:color w:val="000000"/>
          <w:sz w:val="22"/>
          <w:szCs w:val="22"/>
          <w:lang w:eastAsia="ar-SA" w:bidi="ar-SA"/>
        </w:rPr>
        <w:t xml:space="preserve"> dalla Regione Emilia Romagna</w:t>
      </w:r>
      <w:r w:rsidRPr="00775105">
        <w:rPr>
          <w:rFonts w:eastAsia="Arial" w:cs="Arial"/>
          <w:color w:val="000000"/>
          <w:sz w:val="22"/>
          <w:szCs w:val="22"/>
          <w:lang w:eastAsia="ar-SA" w:bidi="ar-SA"/>
        </w:rPr>
        <w:t xml:space="preserve"> finanziamenti per </w:t>
      </w:r>
      <w:proofErr w:type="gramStart"/>
      <w:r w:rsidRPr="00775105">
        <w:rPr>
          <w:rFonts w:eastAsia="Arial" w:cs="Arial"/>
          <w:b/>
          <w:bCs/>
          <w:color w:val="000000"/>
          <w:sz w:val="22"/>
          <w:szCs w:val="22"/>
          <w:lang w:eastAsia="ar-SA" w:bidi="ar-SA"/>
        </w:rPr>
        <w:t>17</w:t>
      </w:r>
      <w:proofErr w:type="gramEnd"/>
      <w:r w:rsidRPr="00775105">
        <w:rPr>
          <w:rFonts w:eastAsia="Arial" w:cs="Arial"/>
          <w:b/>
          <w:bCs/>
          <w:color w:val="000000"/>
          <w:sz w:val="22"/>
          <w:szCs w:val="22"/>
          <w:lang w:eastAsia="ar-SA" w:bidi="ar-SA"/>
        </w:rPr>
        <w:t xml:space="preserve"> edifici</w:t>
      </w:r>
      <w:r w:rsidRPr="00775105">
        <w:rPr>
          <w:rFonts w:eastAsia="Arial" w:cs="Arial"/>
          <w:color w:val="000000"/>
          <w:sz w:val="22"/>
          <w:szCs w:val="22"/>
          <w:lang w:eastAsia="ar-SA" w:bidi="ar-SA"/>
        </w:rPr>
        <w:t xml:space="preserve"> </w:t>
      </w:r>
      <w:r>
        <w:rPr>
          <w:rFonts w:eastAsia="Arial" w:cs="Arial"/>
          <w:color w:val="000000"/>
          <w:sz w:val="22"/>
          <w:szCs w:val="22"/>
          <w:lang w:eastAsia="ar-SA" w:bidi="ar-SA"/>
        </w:rPr>
        <w:t xml:space="preserve">di culto </w:t>
      </w:r>
      <w:r w:rsidRPr="00775105">
        <w:rPr>
          <w:rFonts w:eastAsia="Arial" w:cs="Arial"/>
          <w:color w:val="000000"/>
          <w:sz w:val="22"/>
          <w:szCs w:val="22"/>
          <w:lang w:eastAsia="ar-SA" w:bidi="ar-SA"/>
        </w:rPr>
        <w:t xml:space="preserve">per un totale di </w:t>
      </w:r>
      <w:r w:rsidRPr="00775105">
        <w:rPr>
          <w:rFonts w:eastAsia="Arial" w:cs="Arial"/>
          <w:b/>
          <w:bCs/>
          <w:color w:val="000000"/>
          <w:sz w:val="22"/>
          <w:szCs w:val="22"/>
          <w:lang w:eastAsia="ar-SA" w:bidi="ar-SA"/>
        </w:rPr>
        <w:t>€ 4.879.315,39</w:t>
      </w:r>
      <w:r w:rsidRPr="00775105">
        <w:rPr>
          <w:rFonts w:eastAsia="Arial" w:cs="Arial"/>
          <w:color w:val="000000"/>
          <w:sz w:val="22"/>
          <w:szCs w:val="22"/>
          <w:lang w:eastAsia="ar-SA" w:bidi="ar-SA"/>
        </w:rPr>
        <w:t>.</w:t>
      </w:r>
    </w:p>
    <w:p w:rsidR="00225C9E" w:rsidRPr="00775105" w:rsidRDefault="00225C9E" w:rsidP="00225C9E">
      <w:pPr>
        <w:pStyle w:val="Corpotesto"/>
        <w:widowControl/>
        <w:spacing w:after="0" w:line="200" w:lineRule="atLeast"/>
        <w:jc w:val="both"/>
        <w:rPr>
          <w:rFonts w:eastAsia="Arial" w:cs="Arial"/>
          <w:color w:val="000000"/>
          <w:sz w:val="22"/>
          <w:szCs w:val="22"/>
          <w:lang w:eastAsia="ar-SA" w:bidi="ar-SA"/>
        </w:rPr>
      </w:pPr>
      <w:r>
        <w:rPr>
          <w:rFonts w:eastAsia="Arial" w:cs="Arial"/>
          <w:color w:val="000000"/>
          <w:sz w:val="22"/>
          <w:szCs w:val="22"/>
          <w:lang w:eastAsia="ar-SA" w:bidi="ar-SA"/>
        </w:rPr>
        <w:t xml:space="preserve">Per questi edifici la Diocesi sta </w:t>
      </w:r>
      <w:r w:rsidR="00F73DBC">
        <w:rPr>
          <w:rFonts w:eastAsia="Arial" w:cs="Arial"/>
          <w:color w:val="000000"/>
          <w:sz w:val="22"/>
          <w:szCs w:val="22"/>
          <w:lang w:eastAsia="ar-SA" w:bidi="ar-SA"/>
        </w:rPr>
        <w:t>attivando le</w:t>
      </w:r>
      <w:r>
        <w:rPr>
          <w:rFonts w:eastAsia="Arial" w:cs="Arial"/>
          <w:color w:val="000000"/>
          <w:sz w:val="22"/>
          <w:szCs w:val="22"/>
          <w:lang w:eastAsia="ar-SA" w:bidi="ar-SA"/>
        </w:rPr>
        <w:t xml:space="preserve"> </w:t>
      </w:r>
      <w:proofErr w:type="gramStart"/>
      <w:r>
        <w:rPr>
          <w:rFonts w:eastAsia="Arial" w:cs="Arial"/>
          <w:color w:val="000000"/>
          <w:sz w:val="22"/>
          <w:szCs w:val="22"/>
          <w:lang w:eastAsia="ar-SA" w:bidi="ar-SA"/>
        </w:rPr>
        <w:t>modalità</w:t>
      </w:r>
      <w:proofErr w:type="gramEnd"/>
      <w:r>
        <w:rPr>
          <w:rFonts w:eastAsia="Arial" w:cs="Arial"/>
          <w:color w:val="000000"/>
          <w:sz w:val="22"/>
          <w:szCs w:val="22"/>
          <w:lang w:eastAsia="ar-SA" w:bidi="ar-SA"/>
        </w:rPr>
        <w:t xml:space="preserve"> </w:t>
      </w:r>
      <w:r w:rsidR="00F73DBC">
        <w:rPr>
          <w:rFonts w:eastAsia="Arial" w:cs="Arial"/>
          <w:color w:val="000000"/>
          <w:sz w:val="22"/>
          <w:szCs w:val="22"/>
          <w:lang w:eastAsia="ar-SA" w:bidi="ar-SA"/>
        </w:rPr>
        <w:t xml:space="preserve">per il </w:t>
      </w:r>
      <w:r>
        <w:rPr>
          <w:rFonts w:eastAsia="Arial" w:cs="Arial"/>
          <w:color w:val="000000"/>
          <w:sz w:val="22"/>
          <w:szCs w:val="22"/>
          <w:lang w:eastAsia="ar-SA" w:bidi="ar-SA"/>
        </w:rPr>
        <w:t>conferimento d</w:t>
      </w:r>
      <w:r w:rsidR="00F73DBC">
        <w:rPr>
          <w:rFonts w:eastAsia="Arial" w:cs="Arial"/>
          <w:color w:val="000000"/>
          <w:sz w:val="22"/>
          <w:szCs w:val="22"/>
          <w:lang w:eastAsia="ar-SA" w:bidi="ar-SA"/>
        </w:rPr>
        <w:t>egli</w:t>
      </w:r>
      <w:r>
        <w:rPr>
          <w:rFonts w:eastAsia="Arial" w:cs="Arial"/>
          <w:color w:val="000000"/>
          <w:sz w:val="22"/>
          <w:szCs w:val="22"/>
          <w:lang w:eastAsia="ar-SA" w:bidi="ar-SA"/>
        </w:rPr>
        <w:t xml:space="preserve"> incarichi ai professionisti.</w:t>
      </w:r>
    </w:p>
    <w:p w:rsidR="00225C9E" w:rsidRPr="00775105" w:rsidRDefault="00225C9E" w:rsidP="00225C9E">
      <w:pPr>
        <w:pStyle w:val="Corpotesto"/>
        <w:widowControl/>
        <w:spacing w:after="0" w:line="200" w:lineRule="atLeast"/>
        <w:ind w:firstLine="708"/>
        <w:jc w:val="both"/>
        <w:rPr>
          <w:rFonts w:eastAsia="Arial" w:cs="Arial"/>
          <w:b/>
          <w:bCs/>
          <w:color w:val="000000"/>
          <w:sz w:val="22"/>
          <w:szCs w:val="22"/>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268"/>
        <w:gridCol w:w="3828"/>
        <w:gridCol w:w="2976"/>
        <w:gridCol w:w="2410"/>
      </w:tblGrid>
      <w:tr w:rsidR="00225C9E" w:rsidRPr="002C45D8" w:rsidTr="00F73DBC">
        <w:tc>
          <w:tcPr>
            <w:tcW w:w="2943" w:type="dxa"/>
            <w:shd w:val="clear" w:color="auto" w:fill="auto"/>
          </w:tcPr>
          <w:p w:rsidR="00225C9E" w:rsidRPr="002C45D8" w:rsidRDefault="00225C9E" w:rsidP="00573170">
            <w:pPr>
              <w:jc w:val="center"/>
              <w:rPr>
                <w:rFonts w:eastAsia="Arial" w:cs="Arial"/>
                <w:b/>
                <w:bCs/>
                <w:color w:val="000000"/>
                <w:sz w:val="20"/>
                <w:szCs w:val="20"/>
              </w:rPr>
            </w:pPr>
            <w:r w:rsidRPr="002C45D8">
              <w:rPr>
                <w:rFonts w:eastAsia="Arial" w:cs="Arial"/>
                <w:b/>
                <w:bCs/>
                <w:color w:val="000000"/>
                <w:sz w:val="20"/>
                <w:szCs w:val="20"/>
              </w:rPr>
              <w:t>COMUNE</w:t>
            </w:r>
          </w:p>
        </w:tc>
        <w:tc>
          <w:tcPr>
            <w:tcW w:w="2268" w:type="dxa"/>
            <w:shd w:val="clear" w:color="auto" w:fill="auto"/>
          </w:tcPr>
          <w:p w:rsidR="00225C9E" w:rsidRPr="002C45D8" w:rsidRDefault="00225C9E" w:rsidP="00573170">
            <w:pPr>
              <w:jc w:val="center"/>
              <w:rPr>
                <w:rFonts w:eastAsia="Arial" w:cs="Arial"/>
                <w:b/>
                <w:bCs/>
                <w:color w:val="000000"/>
                <w:sz w:val="20"/>
                <w:szCs w:val="20"/>
              </w:rPr>
            </w:pPr>
            <w:r w:rsidRPr="002C45D8">
              <w:rPr>
                <w:rFonts w:eastAsia="Arial" w:cs="Arial"/>
                <w:b/>
                <w:bCs/>
                <w:color w:val="000000"/>
                <w:sz w:val="20"/>
                <w:szCs w:val="20"/>
              </w:rPr>
              <w:t>Località</w:t>
            </w:r>
          </w:p>
        </w:tc>
        <w:tc>
          <w:tcPr>
            <w:tcW w:w="3828" w:type="dxa"/>
            <w:shd w:val="clear" w:color="auto" w:fill="auto"/>
          </w:tcPr>
          <w:p w:rsidR="00225C9E" w:rsidRPr="002C45D8" w:rsidRDefault="00225C9E" w:rsidP="00573170">
            <w:pPr>
              <w:jc w:val="center"/>
              <w:rPr>
                <w:rFonts w:eastAsia="Arial" w:cs="Arial"/>
                <w:b/>
                <w:bCs/>
                <w:color w:val="000000"/>
                <w:sz w:val="20"/>
                <w:szCs w:val="20"/>
              </w:rPr>
            </w:pPr>
            <w:proofErr w:type="gramStart"/>
            <w:r w:rsidRPr="002C45D8">
              <w:rPr>
                <w:rFonts w:eastAsia="Arial" w:cs="Arial"/>
                <w:b/>
                <w:bCs/>
                <w:color w:val="000000"/>
                <w:sz w:val="20"/>
                <w:szCs w:val="20"/>
              </w:rPr>
              <w:t>edificio</w:t>
            </w:r>
            <w:proofErr w:type="gramEnd"/>
          </w:p>
        </w:tc>
        <w:tc>
          <w:tcPr>
            <w:tcW w:w="2976" w:type="dxa"/>
            <w:shd w:val="clear" w:color="auto" w:fill="auto"/>
          </w:tcPr>
          <w:p w:rsidR="00225C9E" w:rsidRPr="002C45D8" w:rsidRDefault="00225C9E" w:rsidP="00573170">
            <w:pPr>
              <w:jc w:val="center"/>
              <w:rPr>
                <w:rFonts w:eastAsia="Arial" w:cs="Arial"/>
                <w:b/>
                <w:bCs/>
                <w:color w:val="000000"/>
                <w:sz w:val="20"/>
                <w:szCs w:val="20"/>
              </w:rPr>
            </w:pPr>
            <w:r w:rsidRPr="002C45D8">
              <w:rPr>
                <w:rFonts w:eastAsia="Arial" w:cs="Arial"/>
                <w:b/>
                <w:bCs/>
                <w:color w:val="000000"/>
                <w:sz w:val="20"/>
                <w:szCs w:val="20"/>
              </w:rPr>
              <w:t>Tipologia intervento</w:t>
            </w:r>
          </w:p>
        </w:tc>
        <w:tc>
          <w:tcPr>
            <w:tcW w:w="2410" w:type="dxa"/>
            <w:shd w:val="clear" w:color="auto" w:fill="auto"/>
          </w:tcPr>
          <w:p w:rsidR="00225C9E" w:rsidRPr="002C45D8" w:rsidRDefault="00225C9E" w:rsidP="00573170">
            <w:pPr>
              <w:jc w:val="center"/>
              <w:rPr>
                <w:rFonts w:eastAsia="Arial" w:cs="Arial"/>
                <w:b/>
                <w:bCs/>
                <w:color w:val="000000"/>
                <w:sz w:val="20"/>
                <w:szCs w:val="20"/>
              </w:rPr>
            </w:pPr>
            <w:r w:rsidRPr="002C45D8">
              <w:rPr>
                <w:rFonts w:eastAsia="Arial" w:cs="Arial"/>
                <w:b/>
                <w:bCs/>
                <w:color w:val="000000"/>
                <w:sz w:val="20"/>
                <w:szCs w:val="20"/>
              </w:rPr>
              <w:t>Finanziamento Regione ER</w:t>
            </w:r>
          </w:p>
        </w:tc>
      </w:tr>
      <w:tr w:rsidR="00225C9E" w:rsidRPr="0068068A" w:rsidTr="00F73DBC">
        <w:tc>
          <w:tcPr>
            <w:tcW w:w="2943" w:type="dxa"/>
            <w:shd w:val="clear" w:color="auto" w:fill="auto"/>
          </w:tcPr>
          <w:p w:rsidR="00225C9E" w:rsidRPr="0068068A" w:rsidRDefault="00225C9E" w:rsidP="00573170">
            <w:pPr>
              <w:rPr>
                <w:rFonts w:eastAsia="Arial" w:cs="Times New Roman"/>
                <w:bCs/>
                <w:color w:val="000000"/>
                <w:sz w:val="22"/>
                <w:szCs w:val="22"/>
              </w:rPr>
            </w:pPr>
            <w:r w:rsidRPr="0068068A">
              <w:rPr>
                <w:rFonts w:eastAsia="Times New Roman" w:cs="Times New Roman"/>
                <w:bCs/>
                <w:sz w:val="22"/>
                <w:szCs w:val="22"/>
                <w:lang w:eastAsia="ar-SA"/>
              </w:rPr>
              <w:t>Brescello</w:t>
            </w:r>
          </w:p>
        </w:tc>
        <w:tc>
          <w:tcPr>
            <w:tcW w:w="2268" w:type="dxa"/>
            <w:shd w:val="clear" w:color="auto" w:fill="auto"/>
          </w:tcPr>
          <w:p w:rsidR="00225C9E" w:rsidRPr="0068068A" w:rsidRDefault="00225C9E" w:rsidP="00573170">
            <w:pPr>
              <w:rPr>
                <w:sz w:val="22"/>
                <w:szCs w:val="22"/>
              </w:rPr>
            </w:pPr>
            <w:proofErr w:type="gramStart"/>
            <w:r w:rsidRPr="0068068A">
              <w:rPr>
                <w:rFonts w:eastAsia="Arial" w:cs="Times New Roman"/>
                <w:bCs/>
                <w:color w:val="000000"/>
                <w:sz w:val="22"/>
                <w:szCs w:val="22"/>
              </w:rPr>
              <w:t>capoluogo</w:t>
            </w:r>
            <w:proofErr w:type="gramEnd"/>
          </w:p>
        </w:tc>
        <w:tc>
          <w:tcPr>
            <w:tcW w:w="3828" w:type="dxa"/>
            <w:shd w:val="clear" w:color="auto" w:fill="auto"/>
          </w:tcPr>
          <w:p w:rsidR="00225C9E" w:rsidRPr="0068068A" w:rsidRDefault="00225C9E" w:rsidP="00573170">
            <w:pPr>
              <w:rPr>
                <w:rFonts w:cs="Times New Roman"/>
                <w:bCs/>
                <w:sz w:val="22"/>
                <w:szCs w:val="22"/>
              </w:rPr>
            </w:pPr>
            <w:r w:rsidRPr="0068068A">
              <w:rPr>
                <w:rFonts w:eastAsia="Times New Roman" w:cs="Times New Roman"/>
                <w:bCs/>
                <w:sz w:val="22"/>
                <w:szCs w:val="22"/>
                <w:lang w:eastAsia="ar-SA"/>
              </w:rPr>
              <w:t>Oratorio della Concezione</w:t>
            </w:r>
          </w:p>
        </w:tc>
        <w:tc>
          <w:tcPr>
            <w:tcW w:w="297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410"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sz w:val="22"/>
                <w:szCs w:val="22"/>
                <w:lang w:eastAsia="ar-SA"/>
              </w:rPr>
              <w:t>€ 218.750,00</w:t>
            </w:r>
          </w:p>
        </w:tc>
      </w:tr>
      <w:tr w:rsidR="00225C9E" w:rsidRPr="0068068A" w:rsidTr="00F73DBC">
        <w:tc>
          <w:tcPr>
            <w:tcW w:w="2943" w:type="dxa"/>
            <w:shd w:val="clear" w:color="auto" w:fill="auto"/>
          </w:tcPr>
          <w:p w:rsidR="00225C9E" w:rsidRPr="0068068A" w:rsidRDefault="00225C9E" w:rsidP="00573170">
            <w:pPr>
              <w:rPr>
                <w:rFonts w:eastAsia="Arial" w:cs="Times New Roman"/>
                <w:bCs/>
                <w:color w:val="000000"/>
                <w:sz w:val="22"/>
                <w:szCs w:val="22"/>
              </w:rPr>
            </w:pPr>
            <w:r w:rsidRPr="0068068A">
              <w:rPr>
                <w:rFonts w:eastAsia="Times New Roman" w:cs="Times New Roman"/>
                <w:bCs/>
                <w:sz w:val="22"/>
                <w:szCs w:val="22"/>
                <w:lang w:eastAsia="ar-SA"/>
              </w:rPr>
              <w:t>Brescello</w:t>
            </w:r>
          </w:p>
        </w:tc>
        <w:tc>
          <w:tcPr>
            <w:tcW w:w="2268" w:type="dxa"/>
            <w:shd w:val="clear" w:color="auto" w:fill="auto"/>
          </w:tcPr>
          <w:p w:rsidR="00225C9E" w:rsidRPr="0068068A" w:rsidRDefault="00225C9E" w:rsidP="00573170">
            <w:pPr>
              <w:rPr>
                <w:sz w:val="22"/>
                <w:szCs w:val="22"/>
              </w:rPr>
            </w:pPr>
          </w:p>
        </w:tc>
        <w:tc>
          <w:tcPr>
            <w:tcW w:w="3828" w:type="dxa"/>
            <w:shd w:val="clear" w:color="auto" w:fill="auto"/>
          </w:tcPr>
          <w:p w:rsidR="00225C9E" w:rsidRPr="0068068A" w:rsidRDefault="00225C9E" w:rsidP="00573170">
            <w:pPr>
              <w:rPr>
                <w:rFonts w:cs="Times New Roman"/>
                <w:bCs/>
                <w:sz w:val="22"/>
                <w:szCs w:val="22"/>
              </w:rPr>
            </w:pPr>
            <w:r w:rsidRPr="0068068A">
              <w:rPr>
                <w:rFonts w:eastAsia="Times New Roman" w:cs="Times New Roman"/>
                <w:bCs/>
                <w:sz w:val="22"/>
                <w:szCs w:val="22"/>
                <w:lang w:eastAsia="ar-SA"/>
              </w:rPr>
              <w:t>Chiesa Beata Vergine di Caravaggio</w:t>
            </w:r>
          </w:p>
        </w:tc>
        <w:tc>
          <w:tcPr>
            <w:tcW w:w="297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p>
        </w:tc>
        <w:tc>
          <w:tcPr>
            <w:tcW w:w="2410" w:type="dxa"/>
            <w:shd w:val="clear" w:color="auto" w:fill="auto"/>
          </w:tcPr>
          <w:p w:rsidR="00225C9E" w:rsidRPr="0068068A" w:rsidRDefault="00225C9E" w:rsidP="00573170">
            <w:pPr>
              <w:rPr>
                <w:rFonts w:eastAsia="Arial" w:cs="Times New Roman"/>
                <w:color w:val="000000"/>
                <w:sz w:val="22"/>
                <w:szCs w:val="22"/>
              </w:rPr>
            </w:pPr>
            <w:r w:rsidRPr="0068068A">
              <w:rPr>
                <w:rFonts w:eastAsia="Arial" w:cs="Arial"/>
                <w:sz w:val="22"/>
                <w:szCs w:val="22"/>
                <w:lang w:eastAsia="ar-SA"/>
              </w:rPr>
              <w:t>€ 50.000,00</w:t>
            </w:r>
          </w:p>
        </w:tc>
      </w:tr>
      <w:tr w:rsidR="00225C9E" w:rsidRPr="0068068A" w:rsidTr="00F73DBC">
        <w:tc>
          <w:tcPr>
            <w:tcW w:w="2943" w:type="dxa"/>
            <w:shd w:val="clear" w:color="auto" w:fill="auto"/>
          </w:tcPr>
          <w:p w:rsidR="00225C9E" w:rsidRPr="0068068A" w:rsidRDefault="00225C9E" w:rsidP="00573170">
            <w:pPr>
              <w:rPr>
                <w:rFonts w:eastAsia="Arial" w:cs="Times New Roman"/>
                <w:bCs/>
                <w:color w:val="000000"/>
                <w:sz w:val="22"/>
                <w:szCs w:val="22"/>
              </w:rPr>
            </w:pPr>
            <w:r w:rsidRPr="0068068A">
              <w:rPr>
                <w:rFonts w:eastAsia="Times New Roman" w:cs="Times New Roman"/>
                <w:bCs/>
                <w:sz w:val="22"/>
                <w:szCs w:val="22"/>
                <w:lang w:eastAsia="ar-SA"/>
              </w:rPr>
              <w:t>Campagnola Emilia</w:t>
            </w:r>
          </w:p>
        </w:tc>
        <w:tc>
          <w:tcPr>
            <w:tcW w:w="2268" w:type="dxa"/>
            <w:shd w:val="clear" w:color="auto" w:fill="auto"/>
          </w:tcPr>
          <w:p w:rsidR="00225C9E" w:rsidRPr="0068068A" w:rsidRDefault="00A76432" w:rsidP="00573170">
            <w:pPr>
              <w:rPr>
                <w:sz w:val="22"/>
                <w:szCs w:val="22"/>
              </w:rPr>
            </w:pPr>
            <w:r>
              <w:rPr>
                <w:rFonts w:eastAsia="Arial" w:cs="Times New Roman"/>
                <w:bCs/>
                <w:color w:val="000000"/>
                <w:sz w:val="22"/>
                <w:szCs w:val="22"/>
              </w:rPr>
              <w:t xml:space="preserve"> </w:t>
            </w:r>
            <w:r w:rsidR="00225C9E" w:rsidRPr="0068068A">
              <w:rPr>
                <w:rFonts w:eastAsia="Arial" w:cs="Times New Roman"/>
                <w:bCs/>
                <w:color w:val="000000"/>
                <w:sz w:val="22"/>
                <w:szCs w:val="22"/>
              </w:rPr>
              <w:t>Trinità</w:t>
            </w:r>
          </w:p>
        </w:tc>
        <w:tc>
          <w:tcPr>
            <w:tcW w:w="3828" w:type="dxa"/>
            <w:shd w:val="clear" w:color="auto" w:fill="auto"/>
          </w:tcPr>
          <w:p w:rsidR="00225C9E" w:rsidRPr="0068068A" w:rsidRDefault="00225C9E" w:rsidP="00573170">
            <w:pPr>
              <w:rPr>
                <w:rFonts w:cs="Times New Roman"/>
                <w:bCs/>
                <w:sz w:val="22"/>
                <w:szCs w:val="22"/>
              </w:rPr>
            </w:pPr>
            <w:r w:rsidRPr="0068068A">
              <w:rPr>
                <w:rFonts w:eastAsia="Times New Roman" w:cs="Times New Roman"/>
                <w:bCs/>
                <w:sz w:val="22"/>
                <w:szCs w:val="22"/>
                <w:lang w:eastAsia="ar-SA"/>
              </w:rPr>
              <w:t>Chiesa della S.S. Trinità</w:t>
            </w:r>
          </w:p>
        </w:tc>
        <w:tc>
          <w:tcPr>
            <w:tcW w:w="297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410" w:type="dxa"/>
            <w:shd w:val="clear" w:color="auto" w:fill="auto"/>
          </w:tcPr>
          <w:p w:rsidR="00225C9E" w:rsidRPr="0068068A" w:rsidRDefault="00225C9E" w:rsidP="00573170">
            <w:pPr>
              <w:spacing w:line="200" w:lineRule="atLeast"/>
              <w:jc w:val="both"/>
              <w:rPr>
                <w:rFonts w:eastAsia="Arial" w:cs="Times New Roman"/>
                <w:color w:val="000000"/>
                <w:sz w:val="22"/>
                <w:szCs w:val="22"/>
              </w:rPr>
            </w:pPr>
            <w:r w:rsidRPr="0068068A">
              <w:rPr>
                <w:rFonts w:eastAsia="Arial" w:cs="Arial"/>
                <w:sz w:val="22"/>
                <w:szCs w:val="22"/>
                <w:lang w:eastAsia="ar-SA"/>
              </w:rPr>
              <w:t>€ 75.000,00</w:t>
            </w:r>
          </w:p>
        </w:tc>
      </w:tr>
      <w:tr w:rsidR="00225C9E" w:rsidRPr="0068068A" w:rsidTr="00F73DBC">
        <w:tc>
          <w:tcPr>
            <w:tcW w:w="2943"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r w:rsidRPr="0068068A">
              <w:rPr>
                <w:rFonts w:eastAsia="Arial" w:cs="Times New Roman"/>
                <w:bCs/>
                <w:color w:val="000000"/>
                <w:sz w:val="22"/>
                <w:szCs w:val="22"/>
              </w:rPr>
              <w:t>Casalgrande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A76432" w:rsidP="00573170">
            <w:pPr>
              <w:rPr>
                <w:rFonts w:eastAsia="Arial" w:cs="Times New Roman"/>
                <w:bCs/>
                <w:color w:val="000000"/>
                <w:sz w:val="22"/>
                <w:szCs w:val="22"/>
              </w:rPr>
            </w:pPr>
            <w:r>
              <w:rPr>
                <w:rFonts w:eastAsia="Arial" w:cs="Times New Roman"/>
                <w:bCs/>
                <w:color w:val="000000"/>
                <w:sz w:val="22"/>
                <w:szCs w:val="22"/>
              </w:rPr>
              <w:t xml:space="preserve"> </w:t>
            </w:r>
            <w:r w:rsidR="00225C9E" w:rsidRPr="0068068A">
              <w:rPr>
                <w:rFonts w:eastAsia="Arial" w:cs="Times New Roman"/>
                <w:bCs/>
                <w:color w:val="000000"/>
                <w:sz w:val="22"/>
                <w:szCs w:val="22"/>
              </w:rPr>
              <w:t>Salvaterra</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cs="Times New Roman"/>
                <w:bCs/>
                <w:sz w:val="22"/>
                <w:szCs w:val="22"/>
              </w:rPr>
            </w:pPr>
            <w:r w:rsidRPr="0068068A">
              <w:rPr>
                <w:rFonts w:eastAsia="Times New Roman" w:cs="Times New Roman"/>
                <w:bCs/>
                <w:sz w:val="22"/>
                <w:szCs w:val="22"/>
                <w:lang w:eastAsia="ar-SA"/>
              </w:rPr>
              <w:t xml:space="preserve">Chiesa </w:t>
            </w:r>
            <w:proofErr w:type="gramStart"/>
            <w:r w:rsidRPr="0068068A">
              <w:rPr>
                <w:rFonts w:eastAsia="Times New Roman" w:cs="Times New Roman"/>
                <w:bCs/>
                <w:sz w:val="22"/>
                <w:szCs w:val="22"/>
                <w:lang w:eastAsia="ar-SA"/>
              </w:rPr>
              <w:t>del</w:t>
            </w:r>
            <w:proofErr w:type="gramEnd"/>
            <w:r w:rsidRPr="0068068A">
              <w:rPr>
                <w:rFonts w:eastAsia="Times New Roman" w:cs="Times New Roman"/>
                <w:bCs/>
                <w:sz w:val="22"/>
                <w:szCs w:val="22"/>
                <w:lang w:eastAsia="ar-SA"/>
              </w:rPr>
              <w:t xml:space="preserve"> ss. Salvatore</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spacing w:line="200" w:lineRule="atLeast"/>
              <w:jc w:val="both"/>
              <w:rPr>
                <w:rFonts w:eastAsia="Arial" w:cs="Times New Roman"/>
                <w:color w:val="000000"/>
                <w:sz w:val="22"/>
                <w:szCs w:val="22"/>
              </w:rPr>
            </w:pPr>
            <w:r w:rsidRPr="0068068A">
              <w:rPr>
                <w:rFonts w:eastAsia="Times New Roman" w:cs="Times New Roman"/>
                <w:sz w:val="22"/>
                <w:szCs w:val="22"/>
                <w:lang w:eastAsia="ar-SA"/>
              </w:rPr>
              <w:t>€ 93.750,00</w:t>
            </w:r>
          </w:p>
        </w:tc>
      </w:tr>
      <w:tr w:rsidR="00225C9E" w:rsidRPr="0068068A" w:rsidTr="00F73DBC">
        <w:tc>
          <w:tcPr>
            <w:tcW w:w="2943"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r w:rsidRPr="0068068A">
              <w:rPr>
                <w:rFonts w:eastAsia="Times New Roman" w:cs="Times New Roman"/>
                <w:bCs/>
                <w:sz w:val="22"/>
                <w:szCs w:val="22"/>
                <w:lang w:eastAsia="ar-SA"/>
              </w:rPr>
              <w:t>Castelnovo di Sotto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A76432" w:rsidP="00573170">
            <w:pPr>
              <w:rPr>
                <w:rFonts w:eastAsia="Arial" w:cs="Times New Roman"/>
                <w:bCs/>
                <w:color w:val="000000"/>
                <w:sz w:val="22"/>
                <w:szCs w:val="22"/>
              </w:rPr>
            </w:pPr>
            <w:r>
              <w:rPr>
                <w:rFonts w:eastAsia="Arial" w:cs="Times New Roman"/>
                <w:bCs/>
                <w:color w:val="000000"/>
                <w:sz w:val="22"/>
                <w:szCs w:val="22"/>
              </w:rPr>
              <w:t xml:space="preserve"> </w:t>
            </w:r>
            <w:r w:rsidR="00225C9E" w:rsidRPr="0068068A">
              <w:rPr>
                <w:rFonts w:eastAsia="Arial" w:cs="Times New Roman"/>
                <w:bCs/>
                <w:color w:val="000000"/>
                <w:sz w:val="22"/>
                <w:szCs w:val="22"/>
              </w:rPr>
              <w:t>Cogruzzo</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Times New Roman" w:cs="Times New Roman"/>
                <w:bCs/>
                <w:sz w:val="22"/>
                <w:szCs w:val="22"/>
                <w:lang w:eastAsia="ar-SA"/>
              </w:rPr>
            </w:pPr>
            <w:r w:rsidRPr="0068068A">
              <w:rPr>
                <w:rFonts w:eastAsia="Times New Roman" w:cs="Times New Roman"/>
                <w:bCs/>
                <w:sz w:val="22"/>
                <w:szCs w:val="22"/>
                <w:lang w:eastAsia="ar-SA"/>
              </w:rPr>
              <w:t>Chiesa di S. Leonardo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spacing w:line="200" w:lineRule="atLeast"/>
              <w:jc w:val="both"/>
              <w:rPr>
                <w:rFonts w:eastAsia="Times New Roman" w:cs="Times New Roman"/>
                <w:sz w:val="22"/>
                <w:szCs w:val="22"/>
                <w:lang w:eastAsia="ar-SA"/>
              </w:rPr>
            </w:pPr>
            <w:r w:rsidRPr="0068068A">
              <w:rPr>
                <w:rFonts w:eastAsia="Times New Roman" w:cs="Times New Roman"/>
                <w:sz w:val="22"/>
                <w:szCs w:val="22"/>
                <w:lang w:eastAsia="ar-SA"/>
              </w:rPr>
              <w:t>€ 112.500,00</w:t>
            </w:r>
          </w:p>
        </w:tc>
      </w:tr>
      <w:tr w:rsidR="00225C9E" w:rsidRPr="0068068A" w:rsidTr="00F73DBC">
        <w:tc>
          <w:tcPr>
            <w:tcW w:w="2943"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r w:rsidRPr="0068068A">
              <w:rPr>
                <w:rFonts w:eastAsia="Times New Roman" w:cs="Times New Roman"/>
                <w:bCs/>
                <w:sz w:val="22"/>
                <w:szCs w:val="22"/>
                <w:lang w:eastAsia="ar-SA"/>
              </w:rPr>
              <w:t>Castelnovo di Sotto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capoluogo</w:t>
            </w:r>
            <w:proofErr w:type="gramEnd"/>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Times New Roman" w:cs="Times New Roman"/>
                <w:bCs/>
                <w:sz w:val="22"/>
                <w:szCs w:val="22"/>
                <w:lang w:eastAsia="ar-SA"/>
              </w:rPr>
            </w:pPr>
            <w:r w:rsidRPr="0068068A">
              <w:rPr>
                <w:rFonts w:eastAsia="Times New Roman" w:cs="Times New Roman"/>
                <w:bCs/>
                <w:sz w:val="22"/>
                <w:szCs w:val="22"/>
                <w:lang w:eastAsia="ar-SA"/>
              </w:rPr>
              <w:t>Chiesa di S. Andrea Apostolo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spacing w:line="200" w:lineRule="atLeast"/>
              <w:jc w:val="both"/>
              <w:rPr>
                <w:rFonts w:eastAsia="Times New Roman" w:cs="Times New Roman"/>
                <w:sz w:val="22"/>
                <w:szCs w:val="22"/>
                <w:lang w:eastAsia="ar-SA"/>
              </w:rPr>
            </w:pPr>
            <w:r w:rsidRPr="0068068A">
              <w:rPr>
                <w:rFonts w:eastAsia="Times New Roman" w:cs="Times New Roman"/>
                <w:sz w:val="22"/>
                <w:szCs w:val="22"/>
                <w:lang w:eastAsia="ar-SA"/>
              </w:rPr>
              <w:t>€ 193.750,00</w:t>
            </w:r>
          </w:p>
        </w:tc>
      </w:tr>
      <w:tr w:rsidR="00225C9E" w:rsidRPr="0068068A" w:rsidTr="00F73DBC">
        <w:tc>
          <w:tcPr>
            <w:tcW w:w="2943"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r w:rsidRPr="0068068A">
              <w:rPr>
                <w:rFonts w:eastAsia="Times New Roman" w:cs="Times New Roman"/>
                <w:bCs/>
                <w:sz w:val="22"/>
                <w:szCs w:val="22"/>
                <w:lang w:eastAsia="ar-SA"/>
              </w:rPr>
              <w:t>Castelnovo di Sotto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A76432" w:rsidP="00573170">
            <w:pPr>
              <w:rPr>
                <w:rFonts w:eastAsia="Arial" w:cs="Times New Roman"/>
                <w:bCs/>
                <w:color w:val="000000"/>
                <w:sz w:val="22"/>
                <w:szCs w:val="22"/>
              </w:rPr>
            </w:pPr>
            <w:r>
              <w:rPr>
                <w:rFonts w:eastAsia="Arial" w:cs="Times New Roman"/>
                <w:bCs/>
                <w:color w:val="000000"/>
                <w:sz w:val="22"/>
                <w:szCs w:val="22"/>
              </w:rPr>
              <w:t xml:space="preserve"> </w:t>
            </w:r>
            <w:r w:rsidR="00225C9E" w:rsidRPr="0068068A">
              <w:rPr>
                <w:rFonts w:eastAsia="Arial" w:cs="Times New Roman"/>
                <w:bCs/>
                <w:color w:val="000000"/>
                <w:sz w:val="22"/>
                <w:szCs w:val="22"/>
              </w:rPr>
              <w:t>S. Savino</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Times New Roman" w:cs="Times New Roman"/>
                <w:bCs/>
                <w:sz w:val="22"/>
                <w:szCs w:val="22"/>
                <w:lang w:eastAsia="ar-SA"/>
              </w:rPr>
            </w:pPr>
            <w:r w:rsidRPr="0068068A">
              <w:rPr>
                <w:rFonts w:eastAsia="Times New Roman" w:cs="Times New Roman"/>
                <w:bCs/>
                <w:sz w:val="22"/>
                <w:szCs w:val="22"/>
                <w:lang w:eastAsia="ar-SA"/>
              </w:rPr>
              <w:t>Chiesa di S. Savino Vescovo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spacing w:line="200" w:lineRule="atLeast"/>
              <w:jc w:val="both"/>
              <w:rPr>
                <w:rFonts w:eastAsia="Times New Roman" w:cs="Times New Roman"/>
                <w:sz w:val="22"/>
                <w:szCs w:val="22"/>
                <w:lang w:eastAsia="ar-SA"/>
              </w:rPr>
            </w:pPr>
            <w:r w:rsidRPr="0068068A">
              <w:rPr>
                <w:rFonts w:eastAsia="Times New Roman" w:cs="Times New Roman"/>
                <w:sz w:val="22"/>
                <w:szCs w:val="22"/>
                <w:lang w:eastAsia="ar-SA"/>
              </w:rPr>
              <w:t>€ 156.250,00</w:t>
            </w:r>
          </w:p>
        </w:tc>
      </w:tr>
      <w:tr w:rsidR="00225C9E" w:rsidRPr="0068068A" w:rsidTr="00F73DBC">
        <w:tc>
          <w:tcPr>
            <w:tcW w:w="2943" w:type="dxa"/>
            <w:shd w:val="clear" w:color="auto" w:fill="auto"/>
          </w:tcPr>
          <w:p w:rsidR="00225C9E" w:rsidRPr="0068068A" w:rsidRDefault="00225C9E" w:rsidP="00573170">
            <w:pPr>
              <w:rPr>
                <w:rFonts w:eastAsia="Arial" w:cs="Times New Roman"/>
                <w:bCs/>
                <w:color w:val="000000"/>
                <w:sz w:val="22"/>
                <w:szCs w:val="22"/>
              </w:rPr>
            </w:pPr>
            <w:r w:rsidRPr="0068068A">
              <w:rPr>
                <w:rFonts w:eastAsia="Times New Roman" w:cs="Times New Roman"/>
                <w:bCs/>
                <w:sz w:val="22"/>
                <w:szCs w:val="22"/>
                <w:lang w:eastAsia="ar-SA"/>
              </w:rPr>
              <w:t>Correggio</w:t>
            </w:r>
          </w:p>
        </w:tc>
        <w:tc>
          <w:tcPr>
            <w:tcW w:w="2268" w:type="dxa"/>
            <w:shd w:val="clear" w:color="auto" w:fill="auto"/>
          </w:tcPr>
          <w:p w:rsidR="00225C9E" w:rsidRPr="0068068A" w:rsidRDefault="00A76432" w:rsidP="00573170">
            <w:pPr>
              <w:rPr>
                <w:sz w:val="22"/>
                <w:szCs w:val="22"/>
              </w:rPr>
            </w:pPr>
            <w:r>
              <w:rPr>
                <w:sz w:val="22"/>
                <w:szCs w:val="22"/>
              </w:rPr>
              <w:t xml:space="preserve"> </w:t>
            </w:r>
            <w:r w:rsidR="00225C9E" w:rsidRPr="0068068A">
              <w:rPr>
                <w:sz w:val="22"/>
                <w:szCs w:val="22"/>
              </w:rPr>
              <w:t>S. Biagio</w:t>
            </w:r>
          </w:p>
        </w:tc>
        <w:tc>
          <w:tcPr>
            <w:tcW w:w="3828" w:type="dxa"/>
            <w:shd w:val="clear" w:color="auto" w:fill="auto"/>
          </w:tcPr>
          <w:p w:rsidR="00225C9E" w:rsidRPr="0068068A" w:rsidRDefault="00225C9E" w:rsidP="00573170">
            <w:pPr>
              <w:rPr>
                <w:rFonts w:cs="Times New Roman"/>
                <w:bCs/>
                <w:sz w:val="22"/>
                <w:szCs w:val="22"/>
              </w:rPr>
            </w:pPr>
            <w:r w:rsidRPr="0068068A">
              <w:rPr>
                <w:rFonts w:eastAsia="Times New Roman" w:cs="Times New Roman"/>
                <w:bCs/>
                <w:sz w:val="22"/>
                <w:szCs w:val="22"/>
                <w:lang w:eastAsia="ar-SA"/>
              </w:rPr>
              <w:t>Chiesa parrocchiale di s. Biagio</w:t>
            </w:r>
          </w:p>
        </w:tc>
        <w:tc>
          <w:tcPr>
            <w:tcW w:w="297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410" w:type="dxa"/>
            <w:shd w:val="clear" w:color="auto" w:fill="auto"/>
          </w:tcPr>
          <w:p w:rsidR="00225C9E" w:rsidRPr="0068068A" w:rsidRDefault="00225C9E" w:rsidP="00573170">
            <w:pPr>
              <w:spacing w:line="200" w:lineRule="atLeast"/>
              <w:jc w:val="both"/>
              <w:rPr>
                <w:rFonts w:eastAsia="Arial" w:cs="Times New Roman"/>
                <w:color w:val="000000"/>
                <w:sz w:val="22"/>
                <w:szCs w:val="22"/>
              </w:rPr>
            </w:pPr>
            <w:r w:rsidRPr="0068068A">
              <w:rPr>
                <w:rFonts w:eastAsia="Arial" w:cs="Arial"/>
                <w:sz w:val="22"/>
                <w:szCs w:val="22"/>
                <w:lang w:eastAsia="ar-SA"/>
              </w:rPr>
              <w:t>€ 261.250,00</w:t>
            </w:r>
          </w:p>
        </w:tc>
      </w:tr>
      <w:tr w:rsidR="00225C9E" w:rsidRPr="0068068A" w:rsidTr="00F73DBC">
        <w:tc>
          <w:tcPr>
            <w:tcW w:w="2943" w:type="dxa"/>
            <w:shd w:val="clear" w:color="auto" w:fill="auto"/>
          </w:tcPr>
          <w:p w:rsidR="00225C9E" w:rsidRPr="0068068A" w:rsidRDefault="00225C9E" w:rsidP="00573170">
            <w:pPr>
              <w:rPr>
                <w:rFonts w:eastAsia="Arial" w:cs="Times New Roman"/>
                <w:bCs/>
                <w:color w:val="000000"/>
                <w:sz w:val="22"/>
                <w:szCs w:val="22"/>
              </w:rPr>
            </w:pPr>
            <w:r w:rsidRPr="0068068A">
              <w:rPr>
                <w:rFonts w:eastAsia="Times New Roman" w:cs="Times New Roman"/>
                <w:bCs/>
                <w:sz w:val="22"/>
                <w:szCs w:val="22"/>
                <w:lang w:eastAsia="ar-SA"/>
              </w:rPr>
              <w:t>Gualtieri</w:t>
            </w:r>
          </w:p>
        </w:tc>
        <w:tc>
          <w:tcPr>
            <w:tcW w:w="2268" w:type="dxa"/>
            <w:shd w:val="clear" w:color="auto" w:fill="auto"/>
          </w:tcPr>
          <w:p w:rsidR="00225C9E" w:rsidRPr="0068068A" w:rsidRDefault="00225C9E" w:rsidP="00573170">
            <w:pPr>
              <w:rPr>
                <w:sz w:val="22"/>
                <w:szCs w:val="22"/>
              </w:rPr>
            </w:pPr>
            <w:proofErr w:type="gramStart"/>
            <w:r w:rsidRPr="0068068A">
              <w:rPr>
                <w:rFonts w:eastAsia="Arial" w:cs="Times New Roman"/>
                <w:bCs/>
                <w:color w:val="000000"/>
                <w:sz w:val="22"/>
                <w:szCs w:val="22"/>
              </w:rPr>
              <w:t>capoluogo</w:t>
            </w:r>
            <w:proofErr w:type="gramEnd"/>
          </w:p>
        </w:tc>
        <w:tc>
          <w:tcPr>
            <w:tcW w:w="3828" w:type="dxa"/>
            <w:shd w:val="clear" w:color="auto" w:fill="auto"/>
          </w:tcPr>
          <w:p w:rsidR="00225C9E" w:rsidRPr="0068068A" w:rsidRDefault="00225C9E" w:rsidP="00573170">
            <w:pPr>
              <w:rPr>
                <w:rFonts w:cs="Times New Roman"/>
                <w:bCs/>
                <w:sz w:val="22"/>
                <w:szCs w:val="22"/>
              </w:rPr>
            </w:pPr>
            <w:r w:rsidRPr="0068068A">
              <w:rPr>
                <w:rFonts w:eastAsia="Times New Roman" w:cs="Times New Roman"/>
                <w:bCs/>
                <w:sz w:val="22"/>
                <w:szCs w:val="22"/>
                <w:lang w:eastAsia="ar-SA"/>
              </w:rPr>
              <w:t>Chiesa della Concezione</w:t>
            </w:r>
          </w:p>
        </w:tc>
        <w:tc>
          <w:tcPr>
            <w:tcW w:w="297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p>
        </w:tc>
        <w:tc>
          <w:tcPr>
            <w:tcW w:w="2410" w:type="dxa"/>
            <w:shd w:val="clear" w:color="auto" w:fill="auto"/>
          </w:tcPr>
          <w:p w:rsidR="00225C9E" w:rsidRPr="0068068A" w:rsidRDefault="00225C9E" w:rsidP="00573170">
            <w:pPr>
              <w:autoSpaceDE w:val="0"/>
              <w:rPr>
                <w:rFonts w:eastAsia="Arial" w:cs="Times New Roman"/>
                <w:color w:val="000000"/>
                <w:sz w:val="22"/>
                <w:szCs w:val="22"/>
              </w:rPr>
            </w:pPr>
            <w:r w:rsidRPr="0068068A">
              <w:rPr>
                <w:rFonts w:eastAsia="Arial" w:cs="Arial"/>
                <w:sz w:val="22"/>
                <w:szCs w:val="22"/>
                <w:lang w:eastAsia="ar-SA"/>
              </w:rPr>
              <w:t>€ 137.500,00</w:t>
            </w:r>
          </w:p>
        </w:tc>
      </w:tr>
      <w:tr w:rsidR="00225C9E" w:rsidRPr="0068068A" w:rsidTr="00F73DBC">
        <w:tc>
          <w:tcPr>
            <w:tcW w:w="2943"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r w:rsidRPr="0068068A">
              <w:rPr>
                <w:rFonts w:eastAsia="Times New Roman" w:cs="Times New Roman"/>
                <w:bCs/>
                <w:sz w:val="22"/>
                <w:szCs w:val="22"/>
                <w:lang w:eastAsia="ar-SA"/>
              </w:rPr>
              <w:t>Gualtieri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sz w:val="22"/>
                <w:szCs w:val="22"/>
              </w:rPr>
            </w:pPr>
            <w:proofErr w:type="gramStart"/>
            <w:r w:rsidRPr="0068068A">
              <w:rPr>
                <w:rFonts w:eastAsia="Arial" w:cs="Times New Roman"/>
                <w:bCs/>
                <w:color w:val="000000"/>
                <w:sz w:val="22"/>
                <w:szCs w:val="22"/>
              </w:rPr>
              <w:t>capoluogo</w:t>
            </w:r>
            <w:proofErr w:type="gramEnd"/>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cs="Times New Roman"/>
                <w:bCs/>
                <w:sz w:val="22"/>
                <w:szCs w:val="22"/>
              </w:rPr>
            </w:pPr>
            <w:r w:rsidRPr="0068068A">
              <w:rPr>
                <w:rFonts w:eastAsia="Times New Roman" w:cs="Times New Roman"/>
                <w:bCs/>
                <w:sz w:val="22"/>
                <w:szCs w:val="22"/>
                <w:lang w:eastAsia="ar-SA"/>
              </w:rPr>
              <w:t>Chiesa di S. Maria della Neve</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autoSpaceDE w:val="0"/>
              <w:rPr>
                <w:rFonts w:eastAsia="Arial" w:cs="Times New Roman"/>
                <w:color w:val="000000"/>
                <w:sz w:val="22"/>
                <w:szCs w:val="22"/>
              </w:rPr>
            </w:pPr>
            <w:r w:rsidRPr="0068068A">
              <w:rPr>
                <w:rFonts w:eastAsia="Times New Roman" w:cs="Times New Roman"/>
                <w:sz w:val="22"/>
                <w:szCs w:val="22"/>
                <w:lang w:eastAsia="ar-SA"/>
              </w:rPr>
              <w:t>€ 300.000,00</w:t>
            </w:r>
          </w:p>
        </w:tc>
      </w:tr>
      <w:tr w:rsidR="00225C9E" w:rsidRPr="0068068A" w:rsidTr="00F73DBC">
        <w:tc>
          <w:tcPr>
            <w:tcW w:w="2943"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r w:rsidRPr="0068068A">
              <w:rPr>
                <w:rFonts w:eastAsia="Times New Roman" w:cs="Times New Roman"/>
                <w:bCs/>
                <w:sz w:val="22"/>
                <w:szCs w:val="22"/>
                <w:lang w:eastAsia="ar-SA"/>
              </w:rPr>
              <w:t>Guastalla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capoluogo</w:t>
            </w:r>
            <w:proofErr w:type="gramEnd"/>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cs="Times New Roman"/>
                <w:bCs/>
                <w:sz w:val="22"/>
                <w:szCs w:val="22"/>
              </w:rPr>
            </w:pPr>
            <w:r w:rsidRPr="0068068A">
              <w:rPr>
                <w:rFonts w:eastAsia="Times New Roman" w:cs="Times New Roman"/>
                <w:bCs/>
                <w:sz w:val="22"/>
                <w:szCs w:val="22"/>
                <w:lang w:eastAsia="ar-SA"/>
              </w:rPr>
              <w:t>Chiesa della Concezione</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autoSpaceDE w:val="0"/>
              <w:rPr>
                <w:rFonts w:eastAsia="Arial" w:cs="Times New Roman"/>
                <w:color w:val="000000"/>
                <w:sz w:val="22"/>
                <w:szCs w:val="22"/>
              </w:rPr>
            </w:pPr>
            <w:r w:rsidRPr="0068068A">
              <w:rPr>
                <w:rFonts w:eastAsia="Times New Roman" w:cs="Times New Roman"/>
                <w:sz w:val="22"/>
                <w:szCs w:val="22"/>
                <w:lang w:eastAsia="ar-SA"/>
              </w:rPr>
              <w:t>€ 118.750,00</w:t>
            </w:r>
          </w:p>
        </w:tc>
      </w:tr>
      <w:tr w:rsidR="00225C9E" w:rsidRPr="0068068A" w:rsidTr="00F73DBC">
        <w:tc>
          <w:tcPr>
            <w:tcW w:w="2943"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r w:rsidRPr="0068068A">
              <w:rPr>
                <w:rFonts w:eastAsia="Times New Roman" w:cs="Times New Roman"/>
                <w:bCs/>
                <w:sz w:val="22"/>
                <w:szCs w:val="22"/>
                <w:lang w:eastAsia="ar-SA"/>
              </w:rPr>
              <w:t>Guastalla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capoluogo</w:t>
            </w:r>
            <w:proofErr w:type="gramEnd"/>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cs="Times New Roman"/>
                <w:bCs/>
                <w:sz w:val="22"/>
                <w:szCs w:val="22"/>
              </w:rPr>
            </w:pPr>
            <w:r w:rsidRPr="0068068A">
              <w:rPr>
                <w:rFonts w:eastAsia="Times New Roman" w:cs="Times New Roman"/>
                <w:bCs/>
                <w:sz w:val="22"/>
                <w:szCs w:val="22"/>
                <w:lang w:eastAsia="ar-SA"/>
              </w:rPr>
              <w:t>Chiesa di s. Croce</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autoSpaceDE w:val="0"/>
              <w:rPr>
                <w:rFonts w:eastAsia="Arial" w:cs="Times New Roman"/>
                <w:color w:val="000000"/>
                <w:sz w:val="22"/>
                <w:szCs w:val="22"/>
              </w:rPr>
            </w:pPr>
            <w:r w:rsidRPr="0068068A">
              <w:rPr>
                <w:rFonts w:eastAsia="Times New Roman" w:cs="Times New Roman"/>
                <w:sz w:val="22"/>
                <w:szCs w:val="22"/>
                <w:lang w:eastAsia="ar-SA"/>
              </w:rPr>
              <w:t>€ 162.500,00</w:t>
            </w:r>
          </w:p>
        </w:tc>
      </w:tr>
      <w:tr w:rsidR="00225C9E" w:rsidRPr="0068068A" w:rsidTr="00F73DBC">
        <w:tc>
          <w:tcPr>
            <w:tcW w:w="2943"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Times New Roman" w:cs="Times New Roman"/>
                <w:bCs/>
                <w:sz w:val="22"/>
                <w:szCs w:val="22"/>
                <w:lang w:eastAsia="ar-SA"/>
              </w:rPr>
            </w:pPr>
            <w:r w:rsidRPr="0068068A">
              <w:rPr>
                <w:rFonts w:eastAsia="Times New Roman" w:cs="Times New Roman"/>
                <w:bCs/>
                <w:sz w:val="22"/>
                <w:szCs w:val="22"/>
                <w:lang w:eastAsia="ar-SA"/>
              </w:rPr>
              <w:t>Quattro Castella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capoluogo</w:t>
            </w:r>
            <w:proofErr w:type="gramEnd"/>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Times New Roman" w:cs="Times New Roman"/>
                <w:bCs/>
                <w:sz w:val="22"/>
                <w:szCs w:val="22"/>
                <w:lang w:eastAsia="ar-SA"/>
              </w:rPr>
            </w:pPr>
            <w:r w:rsidRPr="0068068A">
              <w:rPr>
                <w:rFonts w:eastAsia="Times New Roman" w:cs="Times New Roman"/>
                <w:bCs/>
                <w:sz w:val="22"/>
                <w:szCs w:val="22"/>
                <w:lang w:eastAsia="ar-SA"/>
              </w:rPr>
              <w:t xml:space="preserve">Oratorio del </w:t>
            </w:r>
            <w:proofErr w:type="spellStart"/>
            <w:r w:rsidRPr="0068068A">
              <w:rPr>
                <w:rFonts w:eastAsia="Times New Roman" w:cs="Times New Roman"/>
                <w:bCs/>
                <w:sz w:val="22"/>
                <w:szCs w:val="22"/>
                <w:lang w:eastAsia="ar-SA"/>
              </w:rPr>
              <w:t>Giambellino</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spacing w:line="200" w:lineRule="atLeast"/>
              <w:jc w:val="both"/>
              <w:rPr>
                <w:rFonts w:eastAsia="Times New Roman" w:cs="Times New Roman"/>
                <w:sz w:val="22"/>
                <w:szCs w:val="22"/>
                <w:lang w:eastAsia="ar-SA"/>
              </w:rPr>
            </w:pPr>
            <w:r w:rsidRPr="0068068A">
              <w:rPr>
                <w:rFonts w:eastAsia="Arial" w:cs="Arial"/>
                <w:sz w:val="22"/>
                <w:szCs w:val="22"/>
                <w:lang w:eastAsia="ar-SA"/>
              </w:rPr>
              <w:t>€ 368.430,00</w:t>
            </w:r>
          </w:p>
        </w:tc>
      </w:tr>
      <w:tr w:rsidR="00225C9E" w:rsidRPr="0068068A" w:rsidTr="00F73DBC">
        <w:tc>
          <w:tcPr>
            <w:tcW w:w="2943"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r w:rsidRPr="0068068A">
              <w:rPr>
                <w:rFonts w:eastAsia="Times New Roman" w:cs="Times New Roman"/>
                <w:bCs/>
                <w:sz w:val="22"/>
                <w:szCs w:val="22"/>
                <w:lang w:eastAsia="ar-SA"/>
              </w:rPr>
              <w:t>Reggio Emilia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A76432" w:rsidP="00573170">
            <w:pPr>
              <w:rPr>
                <w:rFonts w:eastAsia="Arial" w:cs="Times New Roman"/>
                <w:bCs/>
                <w:color w:val="000000"/>
                <w:sz w:val="22"/>
                <w:szCs w:val="22"/>
              </w:rPr>
            </w:pPr>
            <w:r>
              <w:rPr>
                <w:rFonts w:eastAsia="Arial" w:cs="Times New Roman"/>
                <w:bCs/>
                <w:color w:val="000000"/>
                <w:sz w:val="22"/>
                <w:szCs w:val="22"/>
              </w:rPr>
              <w:t xml:space="preserve"> </w:t>
            </w:r>
            <w:r w:rsidR="00225C9E" w:rsidRPr="0068068A">
              <w:rPr>
                <w:rFonts w:eastAsia="Arial" w:cs="Times New Roman"/>
                <w:bCs/>
                <w:color w:val="000000"/>
                <w:sz w:val="22"/>
                <w:szCs w:val="22"/>
              </w:rPr>
              <w:t>Masone</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cs="Times New Roman"/>
                <w:bCs/>
                <w:sz w:val="22"/>
                <w:szCs w:val="22"/>
              </w:rPr>
            </w:pPr>
            <w:r w:rsidRPr="0068068A">
              <w:rPr>
                <w:rFonts w:eastAsia="Times New Roman" w:cs="Times New Roman"/>
                <w:bCs/>
                <w:sz w:val="22"/>
                <w:szCs w:val="22"/>
                <w:lang w:eastAsia="ar-SA"/>
              </w:rPr>
              <w:t>Chiesa di S. Giacomo Maggiore</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autoSpaceDE w:val="0"/>
              <w:rPr>
                <w:rFonts w:eastAsia="Arial" w:cs="Times New Roman"/>
                <w:color w:val="000000"/>
                <w:sz w:val="22"/>
                <w:szCs w:val="22"/>
              </w:rPr>
            </w:pPr>
            <w:r w:rsidRPr="0068068A">
              <w:rPr>
                <w:rFonts w:eastAsia="Times New Roman" w:cs="Times New Roman"/>
                <w:sz w:val="22"/>
                <w:szCs w:val="22"/>
                <w:lang w:eastAsia="ar-SA"/>
              </w:rPr>
              <w:t>€ 200.000,00</w:t>
            </w:r>
          </w:p>
        </w:tc>
      </w:tr>
      <w:tr w:rsidR="00225C9E" w:rsidRPr="0068068A" w:rsidTr="00F73DBC">
        <w:tc>
          <w:tcPr>
            <w:tcW w:w="2943"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Times New Roman" w:cs="Times New Roman"/>
                <w:bCs/>
                <w:sz w:val="22"/>
                <w:szCs w:val="22"/>
                <w:lang w:eastAsia="ar-SA"/>
              </w:rPr>
            </w:pPr>
            <w:r w:rsidRPr="0068068A">
              <w:rPr>
                <w:rFonts w:eastAsia="Times New Roman" w:cs="Times New Roman"/>
                <w:bCs/>
                <w:sz w:val="22"/>
                <w:szCs w:val="22"/>
                <w:lang w:eastAsia="ar-SA"/>
              </w:rPr>
              <w:t>Reggio Emilia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A76432" w:rsidP="00573170">
            <w:pPr>
              <w:rPr>
                <w:rFonts w:eastAsia="Arial" w:cs="Times New Roman"/>
                <w:bCs/>
                <w:color w:val="000000"/>
                <w:sz w:val="22"/>
                <w:szCs w:val="22"/>
              </w:rPr>
            </w:pPr>
            <w:r>
              <w:rPr>
                <w:rFonts w:eastAsia="Arial" w:cs="Times New Roman"/>
                <w:bCs/>
                <w:color w:val="000000"/>
                <w:sz w:val="22"/>
                <w:szCs w:val="22"/>
              </w:rPr>
              <w:t xml:space="preserve"> </w:t>
            </w:r>
            <w:r w:rsidR="00225C9E" w:rsidRPr="0068068A">
              <w:rPr>
                <w:rFonts w:eastAsia="Arial" w:cs="Times New Roman"/>
                <w:bCs/>
                <w:color w:val="000000"/>
                <w:sz w:val="22"/>
                <w:szCs w:val="22"/>
              </w:rPr>
              <w:t>Villa Bagno</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Times New Roman" w:cs="Times New Roman"/>
                <w:bCs/>
                <w:sz w:val="22"/>
                <w:szCs w:val="22"/>
                <w:lang w:eastAsia="ar-SA"/>
              </w:rPr>
            </w:pPr>
            <w:r w:rsidRPr="0068068A">
              <w:rPr>
                <w:rFonts w:eastAsia="Times New Roman" w:cs="Times New Roman"/>
                <w:bCs/>
                <w:sz w:val="22"/>
                <w:szCs w:val="22"/>
                <w:lang w:eastAsia="ar-SA"/>
              </w:rPr>
              <w:t>Chiesa di S. Giovanni Battista</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spacing w:line="200" w:lineRule="atLeast"/>
              <w:jc w:val="both"/>
              <w:rPr>
                <w:rFonts w:eastAsia="Times New Roman" w:cs="Times New Roman"/>
                <w:sz w:val="22"/>
                <w:szCs w:val="22"/>
                <w:lang w:eastAsia="ar-SA"/>
              </w:rPr>
            </w:pPr>
            <w:r w:rsidRPr="0068068A">
              <w:rPr>
                <w:rFonts w:eastAsia="Times New Roman" w:cs="Times New Roman"/>
                <w:sz w:val="22"/>
                <w:szCs w:val="22"/>
                <w:lang w:eastAsia="ar-SA"/>
              </w:rPr>
              <w:t>€ 1.330.000,00</w:t>
            </w:r>
          </w:p>
        </w:tc>
      </w:tr>
      <w:tr w:rsidR="00225C9E" w:rsidRPr="0068068A" w:rsidTr="00F73DBC">
        <w:tc>
          <w:tcPr>
            <w:tcW w:w="2943"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Arial"/>
                <w:bCs/>
                <w:sz w:val="22"/>
                <w:szCs w:val="22"/>
                <w:lang w:eastAsia="ar-SA"/>
              </w:rPr>
              <w:t>Reggiolo</w:t>
            </w:r>
          </w:p>
        </w:tc>
        <w:tc>
          <w:tcPr>
            <w:tcW w:w="2268" w:type="dxa"/>
            <w:shd w:val="clear" w:color="auto" w:fill="auto"/>
          </w:tcPr>
          <w:p w:rsidR="00225C9E" w:rsidRPr="0068068A" w:rsidRDefault="00225C9E" w:rsidP="00573170">
            <w:pPr>
              <w:rPr>
                <w:sz w:val="22"/>
                <w:szCs w:val="22"/>
              </w:rPr>
            </w:pPr>
            <w:proofErr w:type="gramStart"/>
            <w:r w:rsidRPr="0068068A">
              <w:rPr>
                <w:rFonts w:eastAsia="Arial" w:cs="Times New Roman"/>
                <w:bCs/>
                <w:color w:val="000000"/>
                <w:sz w:val="22"/>
                <w:szCs w:val="22"/>
              </w:rPr>
              <w:t>capoluogo</w:t>
            </w:r>
            <w:proofErr w:type="gramEnd"/>
          </w:p>
        </w:tc>
        <w:tc>
          <w:tcPr>
            <w:tcW w:w="3828"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Arial"/>
                <w:bCs/>
                <w:sz w:val="22"/>
                <w:szCs w:val="22"/>
                <w:lang w:eastAsia="ar-SA"/>
              </w:rPr>
              <w:t>Chiesa di s. Maria Assunta</w:t>
            </w:r>
          </w:p>
        </w:tc>
        <w:tc>
          <w:tcPr>
            <w:tcW w:w="2976" w:type="dxa"/>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r w:rsidRPr="0068068A">
              <w:rPr>
                <w:rFonts w:eastAsia="Arial" w:cs="Times New Roman"/>
                <w:bCs/>
                <w:color w:val="000000"/>
                <w:sz w:val="22"/>
                <w:szCs w:val="22"/>
              </w:rPr>
              <w:t xml:space="preserve"> </w:t>
            </w:r>
            <w:r w:rsidRPr="0068068A">
              <w:rPr>
                <w:rFonts w:eastAsia="Arial" w:cs="Arial"/>
                <w:bCs/>
                <w:sz w:val="22"/>
                <w:szCs w:val="22"/>
                <w:lang w:eastAsia="ar-SA"/>
              </w:rPr>
              <w:t>III stralcio</w:t>
            </w:r>
          </w:p>
        </w:tc>
        <w:tc>
          <w:tcPr>
            <w:tcW w:w="2410" w:type="dxa"/>
            <w:shd w:val="clear" w:color="auto" w:fill="auto"/>
          </w:tcPr>
          <w:p w:rsidR="00225C9E" w:rsidRPr="0068068A" w:rsidRDefault="00225C9E" w:rsidP="00573170">
            <w:pPr>
              <w:rPr>
                <w:rFonts w:eastAsia="Arial" w:cs="Times New Roman"/>
                <w:bCs/>
                <w:color w:val="000000"/>
                <w:sz w:val="22"/>
                <w:szCs w:val="22"/>
              </w:rPr>
            </w:pPr>
            <w:r w:rsidRPr="0068068A">
              <w:rPr>
                <w:rFonts w:eastAsia="Arial" w:cs="Arial"/>
                <w:sz w:val="22"/>
                <w:szCs w:val="22"/>
              </w:rPr>
              <w:t>€ 1.003.385,39</w:t>
            </w:r>
          </w:p>
        </w:tc>
      </w:tr>
      <w:tr w:rsidR="00225C9E" w:rsidRPr="0068068A" w:rsidTr="00F73DBC">
        <w:tc>
          <w:tcPr>
            <w:tcW w:w="2943"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r w:rsidRPr="0068068A">
              <w:rPr>
                <w:rFonts w:eastAsia="Times New Roman" w:cs="Times New Roman"/>
                <w:bCs/>
                <w:sz w:val="22"/>
                <w:szCs w:val="22"/>
                <w:lang w:eastAsia="ar-SA"/>
              </w:rPr>
              <w:t>S. Martino in Rio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capoluogo</w:t>
            </w:r>
            <w:proofErr w:type="gramEnd"/>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cs="Times New Roman"/>
                <w:bCs/>
                <w:sz w:val="22"/>
                <w:szCs w:val="22"/>
              </w:rPr>
            </w:pPr>
            <w:r w:rsidRPr="0068068A">
              <w:rPr>
                <w:rFonts w:eastAsia="Times New Roman" w:cs="Times New Roman"/>
                <w:bCs/>
                <w:sz w:val="22"/>
                <w:szCs w:val="22"/>
                <w:lang w:eastAsia="ar-SA"/>
              </w:rPr>
              <w:t>Chiesa di S. Carlo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rPr>
                <w:rFonts w:eastAsia="Arial" w:cs="Times New Roman"/>
                <w:bCs/>
                <w:color w:val="000000"/>
                <w:sz w:val="22"/>
                <w:szCs w:val="22"/>
              </w:rPr>
            </w:pPr>
            <w:proofErr w:type="gramStart"/>
            <w:r w:rsidRPr="0068068A">
              <w:rPr>
                <w:rFonts w:eastAsia="Arial" w:cs="Times New Roman"/>
                <w:bCs/>
                <w:color w:val="000000"/>
                <w:sz w:val="22"/>
                <w:szCs w:val="22"/>
              </w:rPr>
              <w:t>consolidamento</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5C9E" w:rsidRPr="0068068A" w:rsidRDefault="00225C9E" w:rsidP="00573170">
            <w:pPr>
              <w:autoSpaceDE w:val="0"/>
              <w:rPr>
                <w:rFonts w:eastAsia="Arial" w:cs="Times New Roman"/>
                <w:color w:val="000000"/>
                <w:sz w:val="22"/>
                <w:szCs w:val="22"/>
              </w:rPr>
            </w:pPr>
            <w:r w:rsidRPr="0068068A">
              <w:rPr>
                <w:rFonts w:eastAsia="Times New Roman" w:cs="Times New Roman"/>
                <w:sz w:val="22"/>
                <w:szCs w:val="22"/>
                <w:lang w:eastAsia="ar-SA"/>
              </w:rPr>
              <w:t>€ 77.500,00</w:t>
            </w:r>
          </w:p>
        </w:tc>
      </w:tr>
    </w:tbl>
    <w:p w:rsidR="00225C9E" w:rsidRDefault="00225C9E" w:rsidP="00225C9E">
      <w:pPr>
        <w:spacing w:line="200" w:lineRule="atLeast"/>
        <w:jc w:val="both"/>
        <w:rPr>
          <w:rFonts w:eastAsia="Times New Roman" w:cs="Times New Roman"/>
          <w:sz w:val="22"/>
          <w:szCs w:val="22"/>
          <w:lang w:eastAsia="ar-SA"/>
        </w:rPr>
      </w:pPr>
    </w:p>
    <w:p w:rsidR="003E1CE7" w:rsidRDefault="003E1CE7" w:rsidP="00225C9E">
      <w:pPr>
        <w:spacing w:line="200" w:lineRule="atLeast"/>
        <w:jc w:val="both"/>
        <w:rPr>
          <w:rFonts w:eastAsia="Times New Roman" w:cs="Times New Roman"/>
          <w:sz w:val="22"/>
          <w:szCs w:val="22"/>
          <w:lang w:eastAsia="ar-SA"/>
        </w:rPr>
        <w:sectPr w:rsidR="003E1CE7" w:rsidSect="00541D7D">
          <w:footerReference w:type="even" r:id="rId17"/>
          <w:footerReference w:type="default" r:id="rId18"/>
          <w:pgSz w:w="16840" w:h="11900" w:orient="landscape"/>
          <w:pgMar w:top="964" w:right="1418" w:bottom="1270" w:left="1134" w:header="709" w:footer="709" w:gutter="0"/>
          <w:cols w:space="708"/>
          <w:docGrid w:linePitch="326"/>
        </w:sectPr>
      </w:pPr>
    </w:p>
    <w:p w:rsidR="00687981" w:rsidRPr="005A5C70" w:rsidRDefault="00687981" w:rsidP="005A5C70">
      <w:pPr>
        <w:jc w:val="right"/>
        <w:rPr>
          <w:rFonts w:ascii="Arial Narrow Bold" w:hAnsi="Arial Narrow Bold"/>
          <w:b/>
          <w:color w:val="C00000"/>
          <w:sz w:val="28"/>
          <w:szCs w:val="28"/>
        </w:rPr>
      </w:pPr>
      <w:proofErr w:type="spellStart"/>
      <w:r w:rsidRPr="005A5C70">
        <w:rPr>
          <w:rFonts w:ascii="Arial Narrow Bold" w:hAnsi="Arial Narrow Bold"/>
          <w:b/>
          <w:color w:val="C00000"/>
          <w:sz w:val="28"/>
          <w:szCs w:val="28"/>
        </w:rPr>
        <w:lastRenderedPageBreak/>
        <w:t>A</w:t>
      </w:r>
      <w:r w:rsidR="000C26EC">
        <w:rPr>
          <w:rFonts w:ascii="Arial Narrow Bold" w:hAnsi="Arial Narrow Bold"/>
          <w:b/>
          <w:color w:val="C00000"/>
          <w:sz w:val="28"/>
          <w:szCs w:val="28"/>
        </w:rPr>
        <w:t>ll</w:t>
      </w:r>
      <w:proofErr w:type="spellEnd"/>
      <w:r w:rsidR="000C26EC">
        <w:rPr>
          <w:rFonts w:ascii="Arial Narrow Bold" w:hAnsi="Arial Narrow Bold"/>
          <w:b/>
          <w:color w:val="C00000"/>
          <w:sz w:val="28"/>
          <w:szCs w:val="28"/>
        </w:rPr>
        <w:t xml:space="preserve">. </w:t>
      </w:r>
      <w:proofErr w:type="gramStart"/>
      <w:r w:rsidR="000C26EC">
        <w:rPr>
          <w:rFonts w:ascii="Arial Narrow Bold" w:hAnsi="Arial Narrow Bold"/>
          <w:b/>
          <w:color w:val="C00000"/>
          <w:sz w:val="28"/>
          <w:szCs w:val="28"/>
        </w:rPr>
        <w:t>2</w:t>
      </w:r>
      <w:proofErr w:type="gramEnd"/>
    </w:p>
    <w:p w:rsidR="00AD7FB3" w:rsidRDefault="00AD7FB3" w:rsidP="00AD7FB3">
      <w:pPr>
        <w:rPr>
          <w:rFonts w:ascii="Arial Narrow Bold" w:hAnsi="Arial Narrow Bold"/>
        </w:rPr>
      </w:pPr>
    </w:p>
    <w:p w:rsidR="00AD7FB3" w:rsidRDefault="00AD7FB3" w:rsidP="00AD7FB3">
      <w:pPr>
        <w:rPr>
          <w:rFonts w:ascii="Arial Narrow Bold" w:hAnsi="Arial Narrow Bold"/>
        </w:rPr>
      </w:pPr>
      <w:r w:rsidRPr="00CA4FCA">
        <w:rPr>
          <w:rFonts w:ascii="Arial Narrow Bold" w:hAnsi="Arial Narrow Bold"/>
          <w:noProof/>
          <w:lang w:eastAsia="it-IT"/>
        </w:rPr>
        <w:drawing>
          <wp:inline distT="0" distB="0" distL="0" distR="0" wp14:anchorId="11123A61" wp14:editId="03565517">
            <wp:extent cx="5046785" cy="263769"/>
            <wp:effectExtent l="0" t="0" r="1905"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105410" cy="266833"/>
                    </a:xfrm>
                    <a:prstGeom prst="rect">
                      <a:avLst/>
                    </a:prstGeom>
                    <a:noFill/>
                    <a:ln w="9525">
                      <a:noFill/>
                      <a:miter lim="800000"/>
                      <a:headEnd/>
                      <a:tailEnd/>
                    </a:ln>
                  </pic:spPr>
                </pic:pic>
              </a:graphicData>
            </a:graphic>
          </wp:inline>
        </w:drawing>
      </w:r>
    </w:p>
    <w:p w:rsidR="00AD7FB3" w:rsidRDefault="00AD7FB3" w:rsidP="00A76432">
      <w:pPr>
        <w:jc w:val="right"/>
        <w:rPr>
          <w:rFonts w:ascii="Arial Narrow Bold" w:hAnsi="Arial Narrow Bold"/>
        </w:rPr>
      </w:pPr>
      <w:r w:rsidRPr="00CA4FCA">
        <w:rPr>
          <w:rFonts w:ascii="Arial Narrow Bold" w:hAnsi="Arial Narrow Bold"/>
          <w:noProof/>
          <w:lang w:eastAsia="it-IT"/>
        </w:rPr>
        <w:drawing>
          <wp:inline distT="0" distB="0" distL="0" distR="0" wp14:anchorId="220AF4AA" wp14:editId="1958DA6A">
            <wp:extent cx="1317083" cy="203441"/>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381796" cy="213437"/>
                    </a:xfrm>
                    <a:prstGeom prst="rect">
                      <a:avLst/>
                    </a:prstGeom>
                    <a:noFill/>
                    <a:ln w="9525">
                      <a:noFill/>
                      <a:miter lim="800000"/>
                      <a:headEnd/>
                      <a:tailEnd/>
                    </a:ln>
                  </pic:spPr>
                </pic:pic>
              </a:graphicData>
            </a:graphic>
          </wp:inline>
        </w:drawing>
      </w:r>
    </w:p>
    <w:p w:rsidR="00AD7FB3" w:rsidRPr="00C4516C" w:rsidRDefault="00AD7FB3" w:rsidP="00A76432">
      <w:pPr>
        <w:pStyle w:val="Titolo2"/>
        <w:spacing w:before="0"/>
        <w:rPr>
          <w:rFonts w:ascii="Arial" w:hAnsi="Arial" w:cs="Arial"/>
          <w:i/>
          <w:color w:val="E36C0A" w:themeColor="accent6" w:themeShade="BF"/>
          <w:u w:val="single"/>
        </w:rPr>
      </w:pPr>
      <w:r w:rsidRPr="00C4516C">
        <w:rPr>
          <w:rFonts w:ascii="Arial" w:hAnsi="Arial" w:cs="Arial"/>
          <w:i/>
          <w:color w:val="E36C0A" w:themeColor="accent6" w:themeShade="BF"/>
          <w:u w:val="single"/>
        </w:rPr>
        <w:t xml:space="preserve">Santa Maria Assunta in Fabbrico: una chiesa da </w:t>
      </w:r>
      <w:proofErr w:type="gramStart"/>
      <w:r w:rsidRPr="00C4516C">
        <w:rPr>
          <w:rFonts w:ascii="Arial" w:hAnsi="Arial" w:cs="Arial"/>
          <w:i/>
          <w:color w:val="E36C0A" w:themeColor="accent6" w:themeShade="BF"/>
          <w:u w:val="single"/>
        </w:rPr>
        <w:t>città</w:t>
      </w:r>
      <w:proofErr w:type="gramEnd"/>
    </w:p>
    <w:p w:rsidR="00AD7FB3" w:rsidRDefault="00AD7FB3" w:rsidP="00A76432">
      <w:pPr>
        <w:pStyle w:val="Titolo2"/>
        <w:spacing w:before="0"/>
        <w:rPr>
          <w:rFonts w:ascii="Arial" w:hAnsi="Arial" w:cs="Arial"/>
          <w:sz w:val="20"/>
        </w:rPr>
      </w:pPr>
      <w:r w:rsidRPr="00DE6B14">
        <w:rPr>
          <w:rFonts w:ascii="Arial" w:hAnsi="Arial" w:cs="Arial"/>
          <w:sz w:val="20"/>
        </w:rPr>
        <w:t xml:space="preserve">La chiesa </w:t>
      </w:r>
      <w:r>
        <w:rPr>
          <w:rFonts w:ascii="Arial" w:hAnsi="Arial" w:cs="Arial"/>
          <w:sz w:val="20"/>
        </w:rPr>
        <w:t xml:space="preserve">di </w:t>
      </w:r>
      <w:r w:rsidRPr="00EE2E7A">
        <w:rPr>
          <w:rFonts w:ascii="Arial" w:hAnsi="Arial" w:cs="Arial"/>
          <w:b w:val="0"/>
          <w:sz w:val="20"/>
        </w:rPr>
        <w:t>Santa Maria Assunta</w:t>
      </w:r>
      <w:r>
        <w:rPr>
          <w:rFonts w:ascii="Arial" w:hAnsi="Arial" w:cs="Arial"/>
          <w:b w:val="0"/>
          <w:sz w:val="20"/>
        </w:rPr>
        <w:t xml:space="preserve"> in Fabbrico</w:t>
      </w:r>
      <w:r w:rsidRPr="00EE2E7A">
        <w:rPr>
          <w:rFonts w:ascii="Arial" w:hAnsi="Arial" w:cs="Arial"/>
          <w:b w:val="0"/>
          <w:sz w:val="20"/>
        </w:rPr>
        <w:t xml:space="preserve">, </w:t>
      </w:r>
      <w:r w:rsidRPr="00A20E44">
        <w:rPr>
          <w:rFonts w:ascii="Arial" w:hAnsi="Arial" w:cs="Arial"/>
          <w:b w:val="0"/>
          <w:sz w:val="20"/>
        </w:rPr>
        <w:t xml:space="preserve">nell'aspetto attuale </w:t>
      </w:r>
      <w:r>
        <w:rPr>
          <w:rFonts w:ascii="Arial" w:hAnsi="Arial" w:cs="Arial"/>
          <w:b w:val="0"/>
          <w:sz w:val="20"/>
        </w:rPr>
        <w:t>-</w:t>
      </w:r>
      <w:r w:rsidRPr="00A20E44">
        <w:rPr>
          <w:rFonts w:ascii="Arial" w:hAnsi="Arial" w:cs="Arial"/>
          <w:b w:val="0"/>
          <w:sz w:val="20"/>
        </w:rPr>
        <w:t xml:space="preserve">a una sola navata con cappelle laterali e con profondo presbiterio e </w:t>
      </w:r>
      <w:proofErr w:type="gramStart"/>
      <w:r w:rsidRPr="00A20E44">
        <w:rPr>
          <w:rFonts w:ascii="Arial" w:hAnsi="Arial" w:cs="Arial"/>
          <w:b w:val="0"/>
          <w:sz w:val="20"/>
        </w:rPr>
        <w:t>abside</w:t>
      </w:r>
      <w:proofErr w:type="gramEnd"/>
      <w:r>
        <w:rPr>
          <w:rStyle w:val="Rimandonotaapidipagina"/>
          <w:rFonts w:ascii="Arial" w:hAnsi="Arial" w:cs="Arial"/>
          <w:b w:val="0"/>
          <w:sz w:val="20"/>
        </w:rPr>
        <w:footnoteReference w:id="1"/>
      </w:r>
      <w:r>
        <w:rPr>
          <w:rFonts w:ascii="Arial" w:hAnsi="Arial" w:cs="Arial"/>
          <w:b w:val="0"/>
          <w:sz w:val="20"/>
        </w:rPr>
        <w:t>-</w:t>
      </w:r>
      <w:r w:rsidRPr="00A20E44">
        <w:rPr>
          <w:rFonts w:ascii="Arial" w:hAnsi="Arial" w:cs="Arial"/>
          <w:b w:val="0"/>
          <w:sz w:val="20"/>
        </w:rPr>
        <w:t xml:space="preserve">, </w:t>
      </w:r>
      <w:r w:rsidRPr="00B4350B">
        <w:rPr>
          <w:rFonts w:ascii="Arial" w:hAnsi="Arial" w:cs="Arial"/>
          <w:sz w:val="20"/>
        </w:rPr>
        <w:t>fu edificata nel penultimo decennio del secolo XVII</w:t>
      </w:r>
      <w:r>
        <w:rPr>
          <w:rFonts w:ascii="Arial" w:hAnsi="Arial" w:cs="Arial"/>
          <w:sz w:val="20"/>
        </w:rPr>
        <w:t xml:space="preserve">, </w:t>
      </w:r>
      <w:r>
        <w:rPr>
          <w:rFonts w:ascii="Arial" w:hAnsi="Arial" w:cs="Arial"/>
          <w:b w:val="0"/>
          <w:sz w:val="20"/>
        </w:rPr>
        <w:t>su</w:t>
      </w:r>
      <w:r w:rsidRPr="00EE2E7A">
        <w:rPr>
          <w:rFonts w:ascii="Arial" w:hAnsi="Arial" w:cs="Arial"/>
          <w:b w:val="0"/>
          <w:sz w:val="20"/>
        </w:rPr>
        <w:t xml:space="preserve"> progetto attribuito all’archit</w:t>
      </w:r>
      <w:r>
        <w:rPr>
          <w:rFonts w:ascii="Arial" w:hAnsi="Arial" w:cs="Arial"/>
          <w:b w:val="0"/>
          <w:sz w:val="20"/>
        </w:rPr>
        <w:t>etto reggiano Girolamo Beltrami</w:t>
      </w:r>
      <w:r w:rsidRPr="00E75195">
        <w:rPr>
          <w:rFonts w:ascii="Arial" w:hAnsi="Arial" w:cs="Arial"/>
          <w:sz w:val="20"/>
        </w:rPr>
        <w:t xml:space="preserve"> </w:t>
      </w:r>
      <w:r>
        <w:rPr>
          <w:rFonts w:ascii="Arial" w:hAnsi="Arial" w:cs="Arial"/>
          <w:sz w:val="20"/>
        </w:rPr>
        <w:t>secondo</w:t>
      </w:r>
      <w:r w:rsidRPr="00B4350B">
        <w:rPr>
          <w:rFonts w:ascii="Arial" w:hAnsi="Arial" w:cs="Arial"/>
          <w:sz w:val="20"/>
        </w:rPr>
        <w:t xml:space="preserve"> la maniera e lo stile</w:t>
      </w:r>
      <w:r w:rsidRPr="00A20E44">
        <w:rPr>
          <w:rFonts w:ascii="Arial" w:hAnsi="Arial" w:cs="Arial"/>
          <w:b w:val="0"/>
          <w:sz w:val="20"/>
        </w:rPr>
        <w:t xml:space="preserve"> diffusosi tra la seconda metà del ‘600 e la prima del '700, </w:t>
      </w:r>
      <w:r w:rsidRPr="00B4350B">
        <w:rPr>
          <w:rFonts w:ascii="Arial" w:hAnsi="Arial" w:cs="Arial"/>
          <w:sz w:val="20"/>
        </w:rPr>
        <w:t>che si rifà al gusto architettonico imperante romano post tridentino</w:t>
      </w:r>
      <w:r w:rsidRPr="00A20E44">
        <w:rPr>
          <w:rFonts w:ascii="Arial" w:hAnsi="Arial" w:cs="Arial"/>
          <w:b w:val="0"/>
          <w:sz w:val="20"/>
        </w:rPr>
        <w:t>.</w:t>
      </w:r>
      <w:r>
        <w:rPr>
          <w:rFonts w:ascii="Arial" w:hAnsi="Arial" w:cs="Arial"/>
          <w:b w:val="0"/>
          <w:sz w:val="20"/>
        </w:rPr>
        <w:t xml:space="preserve"> Essa sostituisce</w:t>
      </w:r>
      <w:r w:rsidRPr="00E75195">
        <w:rPr>
          <w:rFonts w:ascii="Arial" w:hAnsi="Arial" w:cs="Arial"/>
          <w:b w:val="0"/>
          <w:sz w:val="20"/>
        </w:rPr>
        <w:t xml:space="preserve"> due precedenti chiese</w:t>
      </w:r>
      <w:r>
        <w:rPr>
          <w:rFonts w:ascii="Arial" w:hAnsi="Arial" w:cs="Arial"/>
          <w:b w:val="0"/>
          <w:sz w:val="20"/>
        </w:rPr>
        <w:t xml:space="preserve">, delle quali </w:t>
      </w:r>
      <w:proofErr w:type="gramStart"/>
      <w:r>
        <w:rPr>
          <w:rFonts w:ascii="Arial" w:hAnsi="Arial" w:cs="Arial"/>
          <w:b w:val="0"/>
          <w:sz w:val="20"/>
        </w:rPr>
        <w:t>mantiene</w:t>
      </w:r>
      <w:proofErr w:type="gramEnd"/>
      <w:r>
        <w:rPr>
          <w:rFonts w:ascii="Arial" w:hAnsi="Arial" w:cs="Arial"/>
          <w:b w:val="0"/>
          <w:sz w:val="20"/>
        </w:rPr>
        <w:t xml:space="preserve"> </w:t>
      </w:r>
      <w:r w:rsidRPr="00A20E44">
        <w:rPr>
          <w:rFonts w:ascii="Arial" w:hAnsi="Arial" w:cs="Arial"/>
          <w:b w:val="0"/>
          <w:sz w:val="20"/>
        </w:rPr>
        <w:t>nell’impianto posizione e direzionalità est/ovest</w:t>
      </w:r>
      <w:r>
        <w:rPr>
          <w:rFonts w:ascii="Arial" w:hAnsi="Arial" w:cs="Arial"/>
          <w:b w:val="0"/>
          <w:sz w:val="20"/>
        </w:rPr>
        <w:t xml:space="preserve">, ma è più grande, con </w:t>
      </w:r>
      <w:r w:rsidRPr="00E75195">
        <w:rPr>
          <w:rFonts w:ascii="Arial" w:hAnsi="Arial" w:cs="Arial"/>
          <w:b w:val="0"/>
          <w:i/>
          <w:sz w:val="20"/>
        </w:rPr>
        <w:t>dimensioni da città</w:t>
      </w:r>
      <w:r>
        <w:rPr>
          <w:rFonts w:ascii="Arial" w:hAnsi="Arial" w:cs="Arial"/>
          <w:b w:val="0"/>
          <w:sz w:val="20"/>
        </w:rPr>
        <w:t xml:space="preserve">, e </w:t>
      </w:r>
      <w:r w:rsidRPr="00A20E44">
        <w:rPr>
          <w:rFonts w:ascii="Arial" w:hAnsi="Arial" w:cs="Arial"/>
          <w:b w:val="0"/>
          <w:sz w:val="20"/>
        </w:rPr>
        <w:t>invertita nell’orientamento</w:t>
      </w:r>
      <w:r>
        <w:rPr>
          <w:rFonts w:ascii="Arial" w:hAnsi="Arial" w:cs="Arial"/>
          <w:b w:val="0"/>
          <w:sz w:val="20"/>
        </w:rPr>
        <w:t xml:space="preserve">. </w:t>
      </w:r>
      <w:r w:rsidRPr="00A20E44">
        <w:rPr>
          <w:rFonts w:ascii="Arial" w:hAnsi="Arial" w:cs="Arial"/>
          <w:b w:val="0"/>
          <w:sz w:val="20"/>
        </w:rPr>
        <w:t xml:space="preserve">La </w:t>
      </w:r>
      <w:r>
        <w:rPr>
          <w:rFonts w:ascii="Arial" w:hAnsi="Arial" w:cs="Arial"/>
          <w:b w:val="0"/>
          <w:sz w:val="20"/>
        </w:rPr>
        <w:t xml:space="preserve">chiesa dalla </w:t>
      </w:r>
      <w:r w:rsidRPr="00B04523">
        <w:rPr>
          <w:rFonts w:ascii="Arial" w:hAnsi="Arial" w:cs="Arial"/>
          <w:b w:val="0"/>
          <w:i/>
          <w:sz w:val="20"/>
        </w:rPr>
        <w:t>bella architettura</w:t>
      </w:r>
      <w:r w:rsidRPr="00A20E44">
        <w:rPr>
          <w:rFonts w:ascii="Arial" w:hAnsi="Arial" w:cs="Arial"/>
          <w:b w:val="0"/>
          <w:sz w:val="20"/>
        </w:rPr>
        <w:t xml:space="preserve">, dalla geometria semplice ordinata, simmetrica nell’impianto e negli apparati, </w:t>
      </w:r>
      <w:r w:rsidRPr="00B4350B">
        <w:rPr>
          <w:rFonts w:ascii="Arial" w:hAnsi="Arial" w:cs="Arial"/>
          <w:sz w:val="20"/>
        </w:rPr>
        <w:t>unisce il gusto classico con elementi di barocco</w:t>
      </w:r>
      <w:r w:rsidRPr="00A20E44">
        <w:rPr>
          <w:rFonts w:ascii="Arial" w:hAnsi="Arial" w:cs="Arial"/>
          <w:b w:val="0"/>
          <w:sz w:val="20"/>
        </w:rPr>
        <w:t xml:space="preserve">. </w:t>
      </w:r>
      <w:r w:rsidRPr="00B4350B">
        <w:rPr>
          <w:rFonts w:ascii="Arial" w:hAnsi="Arial" w:cs="Arial"/>
          <w:sz w:val="20"/>
        </w:rPr>
        <w:t>La ricchezza dell’interno</w:t>
      </w:r>
      <w:r>
        <w:rPr>
          <w:rFonts w:ascii="Arial" w:hAnsi="Arial" w:cs="Arial"/>
          <w:sz w:val="20"/>
        </w:rPr>
        <w:t xml:space="preserve">, </w:t>
      </w:r>
      <w:r w:rsidRPr="00B04523">
        <w:rPr>
          <w:rFonts w:ascii="Arial" w:hAnsi="Arial" w:cs="Arial"/>
          <w:b w:val="0"/>
          <w:sz w:val="20"/>
        </w:rPr>
        <w:t>dovuta in particolare al pregevole apparato decorativo a rilievo in stucco</w:t>
      </w:r>
      <w:r>
        <w:rPr>
          <w:rFonts w:ascii="Arial" w:hAnsi="Arial" w:cs="Arial"/>
          <w:sz w:val="20"/>
        </w:rPr>
        <w:t>,</w:t>
      </w:r>
      <w:r w:rsidRPr="00B4350B">
        <w:rPr>
          <w:rFonts w:ascii="Arial" w:hAnsi="Arial" w:cs="Arial"/>
          <w:sz w:val="20"/>
        </w:rPr>
        <w:t xml:space="preserve"> sorprende per contrasto alla sobrietà dell’esterno</w:t>
      </w:r>
      <w:r w:rsidRPr="00A20E44">
        <w:rPr>
          <w:rFonts w:ascii="Arial" w:hAnsi="Arial" w:cs="Arial"/>
          <w:b w:val="0"/>
          <w:sz w:val="20"/>
        </w:rPr>
        <w:t>. La sua imponente facciata non finita campeggia sull’ampio sagrato, che si estende su una parte di fossa, colmata all’epoca di edificazione della chiesa</w:t>
      </w:r>
      <w:r>
        <w:rPr>
          <w:rFonts w:ascii="Arial" w:hAnsi="Arial" w:cs="Arial"/>
          <w:b w:val="0"/>
          <w:sz w:val="20"/>
        </w:rPr>
        <w:t xml:space="preserve"> stessa</w:t>
      </w:r>
      <w:r w:rsidRPr="00A20E44">
        <w:rPr>
          <w:rFonts w:ascii="Arial" w:hAnsi="Arial" w:cs="Arial"/>
          <w:b w:val="0"/>
          <w:sz w:val="20"/>
        </w:rPr>
        <w:t xml:space="preserve"> per collegare il nucleo fortificato</w:t>
      </w:r>
      <w:r>
        <w:rPr>
          <w:rFonts w:ascii="Arial" w:hAnsi="Arial" w:cs="Arial"/>
          <w:b w:val="0"/>
          <w:sz w:val="20"/>
        </w:rPr>
        <w:t xml:space="preserve"> del castello, poi Palazzo Guidotti,</w:t>
      </w:r>
      <w:r w:rsidRPr="00A20E44">
        <w:rPr>
          <w:rFonts w:ascii="Arial" w:hAnsi="Arial" w:cs="Arial"/>
          <w:b w:val="0"/>
          <w:sz w:val="20"/>
        </w:rPr>
        <w:t xml:space="preserve"> al borgo antico secondo la direttrice dello sviluppo urbano di </w:t>
      </w:r>
      <w:r>
        <w:rPr>
          <w:rFonts w:ascii="Arial" w:hAnsi="Arial" w:cs="Arial"/>
          <w:b w:val="0"/>
          <w:sz w:val="20"/>
        </w:rPr>
        <w:t>Fabbrico.</w:t>
      </w:r>
    </w:p>
    <w:p w:rsidR="00AD7FB3" w:rsidRDefault="00AD7FB3" w:rsidP="00A76432">
      <w:pPr>
        <w:rPr>
          <w:rFonts w:ascii="Arial" w:hAnsi="Arial" w:cs="Arial"/>
          <w:sz w:val="20"/>
        </w:rPr>
      </w:pPr>
    </w:p>
    <w:p w:rsidR="00AD7FB3" w:rsidRPr="00C4516C" w:rsidRDefault="00AD7FB3" w:rsidP="00A76432">
      <w:pPr>
        <w:pStyle w:val="Titolo2"/>
        <w:spacing w:before="0"/>
        <w:rPr>
          <w:rFonts w:ascii="Arial" w:hAnsi="Arial" w:cs="Arial"/>
          <w:i/>
          <w:color w:val="E36C0A" w:themeColor="accent6" w:themeShade="BF"/>
          <w:u w:val="single"/>
        </w:rPr>
      </w:pPr>
      <w:r w:rsidRPr="00C4516C">
        <w:rPr>
          <w:rFonts w:ascii="Arial" w:hAnsi="Arial" w:cs="Arial"/>
          <w:i/>
          <w:color w:val="E36C0A" w:themeColor="accent6" w:themeShade="BF"/>
          <w:u w:val="single"/>
        </w:rPr>
        <w:t>Il progetto e il consolidamento strutturale</w:t>
      </w:r>
    </w:p>
    <w:p w:rsidR="00A76432" w:rsidRDefault="00A76432" w:rsidP="00A76432">
      <w:pPr>
        <w:pStyle w:val="Titolo2"/>
        <w:spacing w:before="0"/>
        <w:rPr>
          <w:rFonts w:ascii="Arial" w:hAnsi="Arial" w:cs="Verdana"/>
          <w:b w:val="0"/>
          <w:color w:val="000000"/>
          <w:sz w:val="20"/>
          <w:szCs w:val="19"/>
        </w:rPr>
      </w:pPr>
      <w:r>
        <w:rPr>
          <w:rFonts w:ascii="Arial" w:hAnsi="Arial" w:cs="Verdana"/>
          <w:b w:val="0"/>
          <w:color w:val="000000"/>
          <w:sz w:val="20"/>
          <w:szCs w:val="19"/>
        </w:rPr>
        <w:t xml:space="preserve">Finalità principale del progetto è la riparazione dei danni dovuti al sisma e il consolidamento delle strutture del bene tutelato. </w:t>
      </w:r>
    </w:p>
    <w:p w:rsidR="00AD7FB3" w:rsidRPr="00986769" w:rsidRDefault="00AD7FB3" w:rsidP="00A76432">
      <w:pPr>
        <w:jc w:val="both"/>
        <w:rPr>
          <w:rFonts w:ascii="Arial" w:hAnsi="Arial" w:cs="Arial"/>
          <w:sz w:val="20"/>
        </w:rPr>
      </w:pPr>
      <w:r w:rsidRPr="0075347C">
        <w:rPr>
          <w:rFonts w:ascii="Arial" w:eastAsia="Times New Roman" w:hAnsi="Arial" w:cs="Arial"/>
          <w:i/>
          <w:sz w:val="20"/>
          <w:szCs w:val="20"/>
          <w:u w:val="single"/>
        </w:rPr>
        <w:t>Gli interventi</w:t>
      </w:r>
      <w:r>
        <w:rPr>
          <w:rFonts w:ascii="Arial" w:hAnsi="Arial" w:cs="Arial"/>
          <w:sz w:val="20"/>
        </w:rPr>
        <w:t xml:space="preserve"> - P</w:t>
      </w:r>
      <w:r w:rsidRPr="00986769">
        <w:rPr>
          <w:rFonts w:ascii="Arial" w:hAnsi="Arial" w:cs="Arial"/>
          <w:sz w:val="20"/>
        </w:rPr>
        <w:t xml:space="preserve">er predisporre il progetto strutturale sono stati analizzati i meccanismi di danno possibili, prestando particolare attenzione a quelli che si sono attivati nel corso del </w:t>
      </w:r>
      <w:r w:rsidRPr="00446715">
        <w:rPr>
          <w:rFonts w:ascii="Arial" w:hAnsi="Arial" w:cs="Arial"/>
          <w:sz w:val="20"/>
        </w:rPr>
        <w:t>sisma (quali ad esempio il ribaltamento della facciata</w:t>
      </w:r>
      <w:r>
        <w:rPr>
          <w:rFonts w:ascii="Arial" w:hAnsi="Arial" w:cs="Arial"/>
          <w:sz w:val="20"/>
        </w:rPr>
        <w:t>, dell’abside</w:t>
      </w:r>
      <w:r w:rsidRPr="00446715">
        <w:rPr>
          <w:rFonts w:ascii="Arial" w:hAnsi="Arial" w:cs="Arial"/>
          <w:sz w:val="20"/>
        </w:rPr>
        <w:t>)</w:t>
      </w:r>
      <w:r w:rsidRPr="00986769">
        <w:rPr>
          <w:rFonts w:ascii="Arial" w:hAnsi="Arial" w:cs="Arial"/>
          <w:sz w:val="20"/>
        </w:rPr>
        <w:t xml:space="preserve">; sono stati inoltre valutati i danni subiti dalle strutture, che sono stati correlati ai meccanismi di danno suddetti e presi in considerazione </w:t>
      </w:r>
      <w:proofErr w:type="gramStart"/>
      <w:r w:rsidRPr="00986769">
        <w:rPr>
          <w:rFonts w:ascii="Arial" w:hAnsi="Arial" w:cs="Arial"/>
          <w:sz w:val="20"/>
        </w:rPr>
        <w:t>in relazione alla</w:t>
      </w:r>
      <w:proofErr w:type="gramEnd"/>
      <w:r w:rsidRPr="00986769">
        <w:rPr>
          <w:rFonts w:ascii="Arial" w:hAnsi="Arial" w:cs="Arial"/>
          <w:sz w:val="20"/>
        </w:rPr>
        <w:t xml:space="preserve"> loro intensità. </w:t>
      </w:r>
    </w:p>
    <w:p w:rsidR="00AD7FB3" w:rsidRDefault="00AD7FB3" w:rsidP="00A76432">
      <w:pPr>
        <w:jc w:val="both"/>
        <w:rPr>
          <w:rFonts w:ascii="Arial" w:hAnsi="Arial" w:cs="Arial"/>
          <w:sz w:val="20"/>
        </w:rPr>
      </w:pPr>
      <w:r w:rsidRPr="00986769">
        <w:rPr>
          <w:rFonts w:ascii="Arial" w:hAnsi="Arial" w:cs="Arial"/>
          <w:sz w:val="20"/>
        </w:rPr>
        <w:t xml:space="preserve">L’intervento </w:t>
      </w:r>
      <w:r>
        <w:rPr>
          <w:rFonts w:ascii="Arial" w:hAnsi="Arial" w:cs="Arial"/>
          <w:sz w:val="20"/>
        </w:rPr>
        <w:t>ha per scopo primariamente</w:t>
      </w:r>
      <w:r w:rsidRPr="00986769">
        <w:rPr>
          <w:rFonts w:ascii="Arial" w:hAnsi="Arial" w:cs="Arial"/>
          <w:sz w:val="20"/>
        </w:rPr>
        <w:t xml:space="preserve"> la riparazione dei danni provocati dal sisma </w:t>
      </w:r>
      <w:proofErr w:type="gramStart"/>
      <w:r w:rsidRPr="00986769">
        <w:rPr>
          <w:rFonts w:ascii="Arial" w:hAnsi="Arial" w:cs="Arial"/>
          <w:sz w:val="20"/>
        </w:rPr>
        <w:t>ed</w:t>
      </w:r>
      <w:proofErr w:type="gramEnd"/>
      <w:r w:rsidRPr="00986769">
        <w:rPr>
          <w:rFonts w:ascii="Arial" w:hAnsi="Arial" w:cs="Arial"/>
          <w:sz w:val="20"/>
        </w:rPr>
        <w:t xml:space="preserve"> il miglioramento locale della risposta dell’edificio alle sollecitazioni sismich</w:t>
      </w:r>
      <w:r>
        <w:rPr>
          <w:rFonts w:ascii="Arial" w:hAnsi="Arial" w:cs="Arial"/>
          <w:sz w:val="20"/>
        </w:rPr>
        <w:t xml:space="preserve">e e a tal fine è stata pertanto </w:t>
      </w:r>
      <w:r w:rsidRPr="00986769">
        <w:rPr>
          <w:rFonts w:ascii="Arial" w:hAnsi="Arial" w:cs="Arial"/>
          <w:sz w:val="20"/>
        </w:rPr>
        <w:t xml:space="preserve">prevista la realizzazione di presidi che contrastino i cinematismi di danno attivatisi in seguito al sisma quali l’incatenamento delle pareti di fondo delle cappelle laterali, e la realizzazione di una struttura reticolare metallica di ancoraggio della facciata principale. </w:t>
      </w:r>
      <w:proofErr w:type="gramStart"/>
      <w:r>
        <w:rPr>
          <w:rFonts w:ascii="Arial" w:hAnsi="Arial" w:cs="Arial"/>
          <w:sz w:val="20"/>
        </w:rPr>
        <w:t>A questi interventi si aggiungono</w:t>
      </w:r>
      <w:r w:rsidR="00693797">
        <w:rPr>
          <w:rFonts w:ascii="Arial" w:hAnsi="Arial" w:cs="Arial"/>
          <w:sz w:val="20"/>
        </w:rPr>
        <w:t>:</w:t>
      </w:r>
      <w:r w:rsidRPr="00986769">
        <w:rPr>
          <w:rFonts w:ascii="Arial" w:hAnsi="Arial" w:cs="Arial"/>
          <w:sz w:val="20"/>
        </w:rPr>
        <w:t xml:space="preserve"> la r</w:t>
      </w:r>
      <w:r>
        <w:rPr>
          <w:rFonts w:ascii="Arial" w:hAnsi="Arial" w:cs="Arial"/>
          <w:sz w:val="20"/>
        </w:rPr>
        <w:t>iparazione delle lesioni e</w:t>
      </w:r>
      <w:r w:rsidRPr="00986769">
        <w:rPr>
          <w:rFonts w:ascii="Arial" w:hAnsi="Arial" w:cs="Arial"/>
          <w:sz w:val="20"/>
        </w:rPr>
        <w:t xml:space="preserve"> il consolidamento delle muratur</w:t>
      </w:r>
      <w:r>
        <w:rPr>
          <w:rFonts w:ascii="Arial" w:hAnsi="Arial" w:cs="Arial"/>
          <w:sz w:val="20"/>
        </w:rPr>
        <w:t>e della zona absidale, quest’ultimo attuato</w:t>
      </w:r>
      <w:r w:rsidRPr="00986769">
        <w:rPr>
          <w:rFonts w:ascii="Arial" w:hAnsi="Arial" w:cs="Arial"/>
          <w:sz w:val="20"/>
        </w:rPr>
        <w:t xml:space="preserve"> </w:t>
      </w:r>
      <w:r>
        <w:rPr>
          <w:rFonts w:ascii="Arial" w:hAnsi="Arial" w:cs="Arial"/>
          <w:sz w:val="20"/>
        </w:rPr>
        <w:t>mediante</w:t>
      </w:r>
      <w:r w:rsidRPr="00986769">
        <w:rPr>
          <w:rFonts w:ascii="Arial" w:hAnsi="Arial" w:cs="Arial"/>
          <w:sz w:val="20"/>
        </w:rPr>
        <w:t xml:space="preserve"> </w:t>
      </w:r>
      <w:proofErr w:type="spellStart"/>
      <w:r w:rsidRPr="00986769">
        <w:rPr>
          <w:rFonts w:ascii="Arial" w:hAnsi="Arial" w:cs="Arial"/>
          <w:sz w:val="20"/>
        </w:rPr>
        <w:t>ristilatura</w:t>
      </w:r>
      <w:proofErr w:type="spellEnd"/>
      <w:r w:rsidRPr="00986769">
        <w:rPr>
          <w:rFonts w:ascii="Arial" w:hAnsi="Arial" w:cs="Arial"/>
          <w:sz w:val="20"/>
        </w:rPr>
        <w:t xml:space="preserve"> profonda dei giunti di malta</w:t>
      </w:r>
      <w:r>
        <w:rPr>
          <w:rFonts w:ascii="Arial" w:hAnsi="Arial" w:cs="Arial"/>
          <w:sz w:val="20"/>
        </w:rPr>
        <w:t>;</w:t>
      </w:r>
      <w:r w:rsidRPr="00986769">
        <w:rPr>
          <w:rFonts w:ascii="Arial" w:hAnsi="Arial" w:cs="Arial"/>
          <w:sz w:val="20"/>
        </w:rPr>
        <w:t xml:space="preserve"> la riparazione e il consolidamento </w:t>
      </w:r>
      <w:r>
        <w:rPr>
          <w:rFonts w:ascii="Arial" w:hAnsi="Arial" w:cs="Arial"/>
          <w:sz w:val="20"/>
        </w:rPr>
        <w:t>delle volte di sacrestia aula e</w:t>
      </w:r>
      <w:r w:rsidRPr="00986769">
        <w:rPr>
          <w:rFonts w:ascii="Arial" w:hAnsi="Arial" w:cs="Arial"/>
          <w:sz w:val="20"/>
        </w:rPr>
        <w:t xml:space="preserve"> abside</w:t>
      </w:r>
      <w:r>
        <w:rPr>
          <w:rFonts w:ascii="Arial" w:hAnsi="Arial" w:cs="Arial"/>
          <w:sz w:val="20"/>
        </w:rPr>
        <w:t xml:space="preserve"> e </w:t>
      </w:r>
      <w:bookmarkStart w:id="2" w:name="_Hlk8633317"/>
      <w:r>
        <w:rPr>
          <w:rFonts w:ascii="Arial" w:hAnsi="Arial" w:cs="Arial"/>
          <w:sz w:val="20"/>
        </w:rPr>
        <w:t xml:space="preserve">la contestuale demolizione della </w:t>
      </w:r>
      <w:r w:rsidRPr="000A39CE">
        <w:rPr>
          <w:rFonts w:ascii="Arial" w:hAnsi="Arial" w:cs="Arial"/>
          <w:sz w:val="20"/>
        </w:rPr>
        <w:t>trave in c.a. che corre</w:t>
      </w:r>
      <w:r>
        <w:rPr>
          <w:rFonts w:ascii="Arial" w:hAnsi="Arial" w:cs="Arial"/>
          <w:sz w:val="20"/>
        </w:rPr>
        <w:t>va</w:t>
      </w:r>
      <w:r w:rsidRPr="000A39CE">
        <w:rPr>
          <w:rFonts w:ascii="Arial" w:hAnsi="Arial" w:cs="Arial"/>
          <w:sz w:val="20"/>
        </w:rPr>
        <w:t xml:space="preserve"> sull’estradosso per tutto lo sviluppo dell’aula</w:t>
      </w:r>
      <w:r>
        <w:rPr>
          <w:rFonts w:ascii="Arial" w:hAnsi="Arial" w:cs="Arial"/>
          <w:sz w:val="20"/>
        </w:rPr>
        <w:t xml:space="preserve"> (intervento</w:t>
      </w:r>
      <w:r w:rsidRPr="000A39CE">
        <w:rPr>
          <w:rFonts w:ascii="Arial" w:hAnsi="Arial" w:cs="Arial"/>
          <w:sz w:val="20"/>
        </w:rPr>
        <w:t xml:space="preserve"> posto in atto dopo il sisma del 1976, di dubbia efficacia, così come testimonia il rilevante quadro </w:t>
      </w:r>
      <w:proofErr w:type="spellStart"/>
      <w:r w:rsidRPr="000A39CE">
        <w:rPr>
          <w:rFonts w:ascii="Arial" w:hAnsi="Arial" w:cs="Arial"/>
          <w:sz w:val="20"/>
        </w:rPr>
        <w:t>fessurativo</w:t>
      </w:r>
      <w:proofErr w:type="spellEnd"/>
      <w:r w:rsidRPr="000A39CE">
        <w:rPr>
          <w:rFonts w:ascii="Arial" w:hAnsi="Arial" w:cs="Arial"/>
          <w:sz w:val="20"/>
        </w:rPr>
        <w:t xml:space="preserve"> rilevato</w:t>
      </w:r>
      <w:r>
        <w:rPr>
          <w:rFonts w:ascii="Arial" w:hAnsi="Arial" w:cs="Arial"/>
          <w:sz w:val="20"/>
        </w:rPr>
        <w:t>)</w:t>
      </w:r>
      <w:bookmarkEnd w:id="2"/>
      <w:r>
        <w:rPr>
          <w:rFonts w:ascii="Arial" w:hAnsi="Arial" w:cs="Arial"/>
          <w:sz w:val="20"/>
        </w:rPr>
        <w:t>;</w:t>
      </w:r>
      <w:r w:rsidRPr="00986769">
        <w:rPr>
          <w:rFonts w:ascii="Arial" w:hAnsi="Arial" w:cs="Arial"/>
          <w:sz w:val="20"/>
        </w:rPr>
        <w:t xml:space="preserve"> il ripristino del presidio preesistente delle volte di sacrestia e abside mediante la realizzazione di placcaggio con </w:t>
      </w:r>
      <w:r>
        <w:rPr>
          <w:rFonts w:ascii="Arial" w:hAnsi="Arial" w:cs="Arial"/>
          <w:sz w:val="20"/>
        </w:rPr>
        <w:t xml:space="preserve">materiale </w:t>
      </w:r>
      <w:proofErr w:type="spellStart"/>
      <w:r>
        <w:rPr>
          <w:rFonts w:ascii="Arial" w:hAnsi="Arial" w:cs="Arial"/>
          <w:sz w:val="20"/>
        </w:rPr>
        <w:t>fibrorinforzato</w:t>
      </w:r>
      <w:proofErr w:type="spellEnd"/>
      <w:r w:rsidRPr="00986769">
        <w:rPr>
          <w:rFonts w:ascii="Arial" w:hAnsi="Arial" w:cs="Arial"/>
          <w:sz w:val="20"/>
        </w:rPr>
        <w:t xml:space="preserve"> </w:t>
      </w:r>
      <w:proofErr w:type="spellStart"/>
      <w:r w:rsidRPr="00986769">
        <w:rPr>
          <w:rFonts w:ascii="Arial" w:hAnsi="Arial" w:cs="Arial"/>
          <w:sz w:val="20"/>
        </w:rPr>
        <w:t>estradossale</w:t>
      </w:r>
      <w:proofErr w:type="spellEnd"/>
      <w:proofErr w:type="gramEnd"/>
      <w:r w:rsidRPr="00986769">
        <w:rPr>
          <w:rFonts w:ascii="Arial" w:hAnsi="Arial" w:cs="Arial"/>
          <w:sz w:val="20"/>
        </w:rPr>
        <w:t xml:space="preserve">. </w:t>
      </w:r>
      <w:r>
        <w:rPr>
          <w:rFonts w:ascii="Arial" w:hAnsi="Arial" w:cs="Arial"/>
          <w:sz w:val="20"/>
        </w:rPr>
        <w:t>È stato</w:t>
      </w:r>
      <w:r w:rsidRPr="00986769">
        <w:rPr>
          <w:rFonts w:ascii="Arial" w:hAnsi="Arial" w:cs="Arial"/>
          <w:sz w:val="20"/>
        </w:rPr>
        <w:t xml:space="preserve"> inoltre </w:t>
      </w:r>
      <w:r>
        <w:rPr>
          <w:rFonts w:ascii="Arial" w:hAnsi="Arial" w:cs="Arial"/>
          <w:sz w:val="20"/>
        </w:rPr>
        <w:t xml:space="preserve">previsto </w:t>
      </w:r>
      <w:r w:rsidRPr="00986769">
        <w:rPr>
          <w:rFonts w:ascii="Arial" w:hAnsi="Arial" w:cs="Arial"/>
          <w:sz w:val="20"/>
        </w:rPr>
        <w:t>l’intervento di sostituzione della copertura della sacrestia in latero</w:t>
      </w:r>
      <w:r>
        <w:rPr>
          <w:rFonts w:ascii="Arial" w:hAnsi="Arial" w:cs="Arial"/>
          <w:sz w:val="20"/>
        </w:rPr>
        <w:t>-</w:t>
      </w:r>
      <w:r w:rsidRPr="00986769">
        <w:rPr>
          <w:rFonts w:ascii="Arial" w:hAnsi="Arial" w:cs="Arial"/>
          <w:sz w:val="20"/>
        </w:rPr>
        <w:t xml:space="preserve">cemento con copertura </w:t>
      </w:r>
      <w:proofErr w:type="gramStart"/>
      <w:r w:rsidRPr="00986769">
        <w:rPr>
          <w:rFonts w:ascii="Arial" w:hAnsi="Arial" w:cs="Arial"/>
          <w:sz w:val="20"/>
        </w:rPr>
        <w:t>in</w:t>
      </w:r>
      <w:proofErr w:type="gramEnd"/>
      <w:r w:rsidRPr="00986769">
        <w:rPr>
          <w:rFonts w:ascii="Arial" w:hAnsi="Arial" w:cs="Arial"/>
          <w:sz w:val="20"/>
        </w:rPr>
        <w:t xml:space="preserve"> legno e l’irrigidimento del solaio in legno del locale addossato al</w:t>
      </w:r>
      <w:r>
        <w:rPr>
          <w:rFonts w:ascii="Arial" w:hAnsi="Arial" w:cs="Arial"/>
          <w:sz w:val="20"/>
        </w:rPr>
        <w:t xml:space="preserve"> lato destro del</w:t>
      </w:r>
      <w:r w:rsidRPr="00986769">
        <w:rPr>
          <w:rFonts w:ascii="Arial" w:hAnsi="Arial" w:cs="Arial"/>
          <w:sz w:val="20"/>
        </w:rPr>
        <w:t>l’abside</w:t>
      </w:r>
      <w:r>
        <w:rPr>
          <w:rFonts w:ascii="Arial" w:hAnsi="Arial" w:cs="Arial"/>
          <w:sz w:val="20"/>
        </w:rPr>
        <w:t xml:space="preserve"> </w:t>
      </w:r>
      <w:r w:rsidRPr="00986769">
        <w:rPr>
          <w:rFonts w:ascii="Arial" w:hAnsi="Arial" w:cs="Arial"/>
          <w:sz w:val="20"/>
        </w:rPr>
        <w:t>mediante cappa collaborante.</w:t>
      </w:r>
    </w:p>
    <w:p w:rsidR="00AD7FB3" w:rsidRPr="0075347C" w:rsidRDefault="00AD7FB3" w:rsidP="00A76432">
      <w:pPr>
        <w:jc w:val="both"/>
        <w:rPr>
          <w:rFonts w:ascii="Arial" w:hAnsi="Arial" w:cs="Arial"/>
          <w:b/>
          <w:i/>
          <w:sz w:val="20"/>
          <w:u w:val="single"/>
        </w:rPr>
      </w:pPr>
      <w:r w:rsidRPr="0075347C">
        <w:rPr>
          <w:rFonts w:ascii="Arial" w:eastAsia="Times New Roman" w:hAnsi="Arial" w:cs="Arial"/>
          <w:i/>
          <w:sz w:val="20"/>
          <w:szCs w:val="20"/>
          <w:u w:val="single"/>
        </w:rPr>
        <w:t>Materiali e tecnologie</w:t>
      </w:r>
      <w:r w:rsidRPr="0075347C">
        <w:rPr>
          <w:rFonts w:ascii="Arial" w:hAnsi="Arial" w:cs="Arial"/>
          <w:b/>
          <w:sz w:val="20"/>
        </w:rPr>
        <w:t xml:space="preserve"> - </w:t>
      </w:r>
      <w:r w:rsidRPr="0095574B">
        <w:rPr>
          <w:rFonts w:ascii="Arial" w:hAnsi="Arial" w:cs="Arial"/>
          <w:sz w:val="20"/>
        </w:rPr>
        <w:t>Nell’individuazione degli interventi strutturali si è considerato di impiegare soluzioni e materiali consoni al manufatto e in linea con i principi della conservazione; criteri di scelta di tecnologie e materiali sono individuati in dettaglio per ciascuna delle lavorazioni previste.</w:t>
      </w:r>
    </w:p>
    <w:p w:rsidR="00AD7FB3" w:rsidRDefault="00AD7FB3" w:rsidP="00A76432">
      <w:pPr>
        <w:rPr>
          <w:rFonts w:ascii="Arial" w:hAnsi="Arial" w:cs="Arial"/>
          <w:sz w:val="20"/>
        </w:rPr>
      </w:pPr>
    </w:p>
    <w:p w:rsidR="00AD7FB3" w:rsidRPr="00C4516C" w:rsidRDefault="00AD7FB3" w:rsidP="00A76432">
      <w:pPr>
        <w:pStyle w:val="Titolo2"/>
        <w:spacing w:before="0"/>
        <w:rPr>
          <w:rFonts w:ascii="Arial" w:hAnsi="Arial" w:cs="Arial"/>
          <w:i/>
          <w:color w:val="E36C0A" w:themeColor="accent6" w:themeShade="BF"/>
          <w:u w:val="single"/>
        </w:rPr>
      </w:pPr>
      <w:r w:rsidRPr="00C4516C">
        <w:rPr>
          <w:rFonts w:ascii="Arial" w:hAnsi="Arial" w:cs="Arial"/>
          <w:i/>
          <w:color w:val="E36C0A" w:themeColor="accent6" w:themeShade="BF"/>
          <w:u w:val="single"/>
        </w:rPr>
        <w:t xml:space="preserve">Interventi connessi alla realizzazione delle riparazioni </w:t>
      </w:r>
      <w:proofErr w:type="gramStart"/>
      <w:r w:rsidRPr="00C4516C">
        <w:rPr>
          <w:rFonts w:ascii="Arial" w:hAnsi="Arial" w:cs="Arial"/>
          <w:i/>
          <w:color w:val="E36C0A" w:themeColor="accent6" w:themeShade="BF"/>
          <w:u w:val="single"/>
        </w:rPr>
        <w:t>strutturali</w:t>
      </w:r>
      <w:proofErr w:type="gramEnd"/>
    </w:p>
    <w:p w:rsidR="00AD7FB3" w:rsidRPr="0095574B" w:rsidRDefault="00AD7FB3" w:rsidP="00A76432">
      <w:pPr>
        <w:jc w:val="both"/>
        <w:rPr>
          <w:rFonts w:ascii="Arial" w:hAnsi="Arial" w:cs="Arial"/>
          <w:sz w:val="20"/>
        </w:rPr>
      </w:pPr>
      <w:r w:rsidRPr="0095574B">
        <w:rPr>
          <w:rFonts w:ascii="Arial" w:hAnsi="Arial" w:cs="Arial"/>
          <w:sz w:val="20"/>
        </w:rPr>
        <w:t xml:space="preserve">In fase progettuale sono stati individuati e dettagliati anche gli interventi complementari a quelli strutturali, in particolare quelli necessari a garantire l’accessibilità ai punti di lavorazione, alla realizzazione in sicurezza degli stessi, all’esigenza di protezione o rimozione temporanea </w:t>
      </w:r>
      <w:proofErr w:type="gramStart"/>
      <w:r w:rsidRPr="0095574B">
        <w:rPr>
          <w:rFonts w:ascii="Arial" w:hAnsi="Arial" w:cs="Arial"/>
          <w:sz w:val="20"/>
        </w:rPr>
        <w:t xml:space="preserve">di </w:t>
      </w:r>
      <w:proofErr w:type="gramEnd"/>
      <w:r w:rsidRPr="0095574B">
        <w:rPr>
          <w:rFonts w:ascii="Arial" w:hAnsi="Arial" w:cs="Arial"/>
          <w:sz w:val="20"/>
        </w:rPr>
        <w:t xml:space="preserve">impianti e dispositivi, e infine connesse all’attivazione di idonee misure di protezione di tutti gli apparati finalizzate alla salvaguardia dei beni stessi ed alla loro corretta conservazione durante gli interventi di restauro strutturale del manufatto architettonico. </w:t>
      </w:r>
    </w:p>
    <w:p w:rsidR="00AD7FB3" w:rsidRPr="0095574B" w:rsidRDefault="00AD7FB3" w:rsidP="00A76432">
      <w:pPr>
        <w:jc w:val="both"/>
        <w:rPr>
          <w:rFonts w:ascii="Arial" w:hAnsi="Arial" w:cs="Arial"/>
          <w:sz w:val="20"/>
        </w:rPr>
      </w:pPr>
      <w:r w:rsidRPr="0095574B">
        <w:rPr>
          <w:rFonts w:ascii="Arial" w:hAnsi="Arial" w:cs="Arial"/>
          <w:sz w:val="20"/>
        </w:rPr>
        <w:t xml:space="preserve">È stata inoltre prestata attenzione a definire le soluzioni da adottare </w:t>
      </w:r>
      <w:proofErr w:type="gramStart"/>
      <w:r w:rsidRPr="0095574B">
        <w:rPr>
          <w:rFonts w:ascii="Arial" w:hAnsi="Arial" w:cs="Arial"/>
          <w:sz w:val="20"/>
        </w:rPr>
        <w:t>in presenza</w:t>
      </w:r>
      <w:proofErr w:type="gramEnd"/>
      <w:r w:rsidRPr="0095574B">
        <w:rPr>
          <w:rFonts w:ascii="Arial" w:hAnsi="Arial" w:cs="Arial"/>
          <w:sz w:val="20"/>
        </w:rPr>
        <w:t xml:space="preserve"> di cornicioni con elementi modanati, superfici intonacate decorate e non, elementi plastici in stucco, murature a faccia vista. </w:t>
      </w:r>
    </w:p>
    <w:p w:rsidR="00AD7FB3" w:rsidRPr="0095574B" w:rsidRDefault="00AD7FB3" w:rsidP="00A76432">
      <w:pPr>
        <w:jc w:val="both"/>
        <w:rPr>
          <w:rFonts w:ascii="Arial" w:hAnsi="Arial" w:cs="Arial"/>
          <w:sz w:val="20"/>
        </w:rPr>
      </w:pPr>
      <w:r w:rsidRPr="0095574B">
        <w:rPr>
          <w:rFonts w:ascii="Arial" w:hAnsi="Arial" w:cs="Arial"/>
          <w:sz w:val="20"/>
        </w:rPr>
        <w:t xml:space="preserve">Sono stati previsti anche interventi di riparazione di </w:t>
      </w:r>
      <w:proofErr w:type="gramStart"/>
      <w:r w:rsidRPr="0095574B">
        <w:rPr>
          <w:rFonts w:ascii="Arial" w:hAnsi="Arial" w:cs="Arial"/>
          <w:sz w:val="20"/>
        </w:rPr>
        <w:t>componenti</w:t>
      </w:r>
      <w:proofErr w:type="gramEnd"/>
      <w:r w:rsidRPr="0095574B">
        <w:rPr>
          <w:rFonts w:ascii="Arial" w:hAnsi="Arial" w:cs="Arial"/>
          <w:sz w:val="20"/>
        </w:rPr>
        <w:t xml:space="preserve"> non strutturali in particolare di altari, paliotti o vetri di infissi.</w:t>
      </w:r>
    </w:p>
    <w:p w:rsidR="00AD7FB3" w:rsidRDefault="00AD7FB3" w:rsidP="00A76432">
      <w:pPr>
        <w:rPr>
          <w:rFonts w:ascii="Verdana" w:hAnsi="Verdana" w:cs="Verdana"/>
          <w:color w:val="000000"/>
          <w:sz w:val="19"/>
          <w:szCs w:val="19"/>
        </w:rPr>
      </w:pPr>
    </w:p>
    <w:p w:rsidR="00AD7FB3" w:rsidRPr="00C4516C" w:rsidRDefault="00AD7FB3" w:rsidP="00A76432">
      <w:pPr>
        <w:pStyle w:val="Titolo2"/>
        <w:spacing w:before="0"/>
        <w:rPr>
          <w:rFonts w:ascii="Arial" w:hAnsi="Arial" w:cs="Arial"/>
          <w:i/>
          <w:color w:val="E36C0A" w:themeColor="accent6" w:themeShade="BF"/>
          <w:u w:val="single"/>
        </w:rPr>
      </w:pPr>
      <w:r w:rsidRPr="00C4516C">
        <w:rPr>
          <w:rFonts w:ascii="Arial" w:hAnsi="Arial" w:cs="Arial"/>
          <w:i/>
          <w:color w:val="E36C0A" w:themeColor="accent6" w:themeShade="BF"/>
          <w:u w:val="single"/>
        </w:rPr>
        <w:lastRenderedPageBreak/>
        <w:t>Il Cantiere di restauro</w:t>
      </w:r>
    </w:p>
    <w:p w:rsidR="00AD7FB3" w:rsidRPr="0095574B" w:rsidRDefault="00AD7FB3" w:rsidP="00A76432">
      <w:pPr>
        <w:jc w:val="both"/>
        <w:rPr>
          <w:rFonts w:ascii="Arial" w:hAnsi="Arial" w:cs="Arial"/>
          <w:sz w:val="20"/>
        </w:rPr>
      </w:pPr>
      <w:r w:rsidRPr="0095574B">
        <w:rPr>
          <w:rFonts w:ascii="Arial" w:hAnsi="Arial" w:cs="Arial"/>
          <w:sz w:val="20"/>
        </w:rPr>
        <w:t xml:space="preserve">Avviato nel novembre 2017, è proseguito con continuità fino alla sua conclusione ai primi di maggio del 2019. </w:t>
      </w:r>
    </w:p>
    <w:p w:rsidR="00AD7FB3" w:rsidRPr="0095574B" w:rsidRDefault="00AD7FB3" w:rsidP="00A76432">
      <w:pPr>
        <w:jc w:val="both"/>
        <w:rPr>
          <w:rFonts w:ascii="Arial" w:hAnsi="Arial" w:cs="Arial"/>
          <w:sz w:val="20"/>
        </w:rPr>
      </w:pPr>
      <w:r w:rsidRPr="0095574B">
        <w:rPr>
          <w:rFonts w:ascii="Arial" w:hAnsi="Arial" w:cs="Arial"/>
          <w:sz w:val="20"/>
        </w:rPr>
        <w:t xml:space="preserve">L’ufficio di DL e il CSE si sono rapportati con lo staff tecnico dell’ATI compiendo sopralluoghi in cantiere a cadenza settimanale e monitorando l’andamento dei lavori sulla piattaforma condivisa attivata dalla stessa impresa. Dal confronto costruttivo sono state perfezionate alcune </w:t>
      </w:r>
      <w:proofErr w:type="gramStart"/>
      <w:r w:rsidRPr="0095574B">
        <w:rPr>
          <w:rFonts w:ascii="Arial" w:hAnsi="Arial" w:cs="Arial"/>
          <w:sz w:val="20"/>
        </w:rPr>
        <w:t>modalità</w:t>
      </w:r>
      <w:proofErr w:type="gramEnd"/>
      <w:r w:rsidRPr="0095574B">
        <w:rPr>
          <w:rFonts w:ascii="Arial" w:hAnsi="Arial" w:cs="Arial"/>
          <w:sz w:val="20"/>
        </w:rPr>
        <w:t xml:space="preserve"> operative anche sperimentando materiali e tecnologie innovative, come ad esempio quella impiegata per la rimozione della trave all’estradosso della volta della navata, al fine di contenere ulteriormente gli impatti della lavorazione sul manufatto.</w:t>
      </w:r>
    </w:p>
    <w:p w:rsidR="00AD7FB3" w:rsidRPr="002466A9" w:rsidRDefault="00AD7FB3" w:rsidP="00A76432">
      <w:pPr>
        <w:jc w:val="both"/>
        <w:rPr>
          <w:rFonts w:ascii="Arial" w:hAnsi="Arial" w:cs="Arial"/>
          <w:sz w:val="20"/>
        </w:rPr>
      </w:pPr>
      <w:r w:rsidRPr="0095574B">
        <w:rPr>
          <w:rFonts w:ascii="Arial" w:hAnsi="Arial" w:cs="Arial"/>
          <w:sz w:val="20"/>
        </w:rPr>
        <w:t>Fattivo (solerte) è stato anche il rapporto con la stazione appaltante e gli uffici preposti alla tutela, con particolare riferimento alla competente Soprintendenza.</w:t>
      </w:r>
      <w:r w:rsidR="00F73DBC">
        <w:rPr>
          <w:rFonts w:ascii="Arial" w:hAnsi="Arial" w:cs="Arial"/>
          <w:sz w:val="20"/>
        </w:rPr>
        <w:t xml:space="preserve"> </w:t>
      </w:r>
    </w:p>
    <w:p w:rsidR="00AD7FB3" w:rsidRPr="00A21D84" w:rsidRDefault="00AD7FB3" w:rsidP="00A76432">
      <w:pPr>
        <w:jc w:val="both"/>
        <w:rPr>
          <w:rFonts w:ascii="Arial" w:hAnsi="Arial" w:cs="Arial"/>
          <w:sz w:val="20"/>
        </w:rPr>
      </w:pPr>
      <w:r w:rsidRPr="00A21D84">
        <w:rPr>
          <w:rFonts w:ascii="Arial" w:hAnsi="Arial" w:cs="Arial"/>
          <w:sz w:val="20"/>
        </w:rPr>
        <w:t xml:space="preserve">In fase di cantiere sono state apportate alcune varianti non sostanziali in corso d’opera, migliorative delle soluzioni inizialmente pensate e maturate a seguito di riscontri di diverse situazioni non riscontrabili se non in fase di cantiere; fra queste </w:t>
      </w:r>
      <w:r>
        <w:rPr>
          <w:rFonts w:ascii="Arial" w:hAnsi="Arial" w:cs="Arial"/>
          <w:sz w:val="20"/>
        </w:rPr>
        <w:t>alcune modifiche</w:t>
      </w:r>
      <w:r w:rsidRPr="00A21D84">
        <w:rPr>
          <w:rFonts w:ascii="Arial" w:hAnsi="Arial" w:cs="Arial"/>
          <w:sz w:val="20"/>
        </w:rPr>
        <w:t xml:space="preserve"> </w:t>
      </w:r>
      <w:r>
        <w:rPr>
          <w:rFonts w:ascii="Arial" w:hAnsi="Arial" w:cs="Arial"/>
          <w:sz w:val="20"/>
        </w:rPr>
        <w:t xml:space="preserve">realizzative </w:t>
      </w:r>
      <w:r w:rsidRPr="00A21D84">
        <w:rPr>
          <w:rFonts w:ascii="Arial" w:hAnsi="Arial" w:cs="Arial"/>
          <w:sz w:val="20"/>
        </w:rPr>
        <w:t xml:space="preserve">del cordolo leggero in muratura armata in sommità delle </w:t>
      </w:r>
      <w:proofErr w:type="gramStart"/>
      <w:r w:rsidRPr="00A21D84">
        <w:rPr>
          <w:rFonts w:ascii="Arial" w:hAnsi="Arial" w:cs="Arial"/>
          <w:sz w:val="20"/>
        </w:rPr>
        <w:t>murature</w:t>
      </w:r>
      <w:proofErr w:type="gramEnd"/>
      <w:r w:rsidRPr="00A21D84">
        <w:rPr>
          <w:rFonts w:ascii="Arial" w:hAnsi="Arial" w:cs="Arial"/>
          <w:sz w:val="20"/>
        </w:rPr>
        <w:t xml:space="preserve"> perimetrali dell’aula</w:t>
      </w:r>
      <w:r>
        <w:rPr>
          <w:rFonts w:ascii="Arial" w:hAnsi="Arial" w:cs="Arial"/>
          <w:sz w:val="20"/>
        </w:rPr>
        <w:t xml:space="preserve">, al </w:t>
      </w:r>
      <w:r w:rsidRPr="00A21D84">
        <w:rPr>
          <w:rFonts w:ascii="Arial" w:hAnsi="Arial" w:cs="Arial"/>
          <w:sz w:val="20"/>
        </w:rPr>
        <w:t>rifacimento copertura sacrestia</w:t>
      </w:r>
      <w:r>
        <w:rPr>
          <w:rFonts w:ascii="Arial" w:hAnsi="Arial" w:cs="Arial"/>
          <w:sz w:val="20"/>
        </w:rPr>
        <w:t xml:space="preserve"> e ad alcuni interventi di consolidamenti. </w:t>
      </w:r>
    </w:p>
    <w:p w:rsidR="00AD7FB3" w:rsidRPr="00097021" w:rsidRDefault="00AD7FB3" w:rsidP="00A76432">
      <w:pPr>
        <w:jc w:val="both"/>
        <w:rPr>
          <w:rFonts w:ascii="Arial" w:hAnsi="Arial" w:cs="Arial"/>
          <w:sz w:val="20"/>
        </w:rPr>
      </w:pPr>
      <w:r w:rsidRPr="00097021">
        <w:rPr>
          <w:rFonts w:ascii="Arial" w:hAnsi="Arial" w:cs="Arial"/>
          <w:sz w:val="20"/>
        </w:rPr>
        <w:t xml:space="preserve">La ditta ha proposto alcune migliorie, non solo nell’allestimento e nella conduzione del cantiere, ma anche innovative nella realizzazione degli interventi e completamenti di restauri di arredi e apparati, come ad esempio il coro ligneo o la volta della </w:t>
      </w:r>
      <w:proofErr w:type="gramStart"/>
      <w:r w:rsidRPr="00097021">
        <w:rPr>
          <w:rFonts w:ascii="Arial" w:hAnsi="Arial" w:cs="Arial"/>
          <w:sz w:val="20"/>
        </w:rPr>
        <w:t>sacrestia</w:t>
      </w:r>
      <w:proofErr w:type="gramEnd"/>
    </w:p>
    <w:p w:rsidR="00AD7FB3" w:rsidRDefault="00AD7FB3" w:rsidP="00A76432">
      <w:pPr>
        <w:rPr>
          <w:rFonts w:ascii="Arial" w:hAnsi="Arial" w:cs="Arial"/>
          <w:sz w:val="20"/>
        </w:rPr>
      </w:pPr>
    </w:p>
    <w:p w:rsidR="00AD7FB3" w:rsidRPr="002466A9" w:rsidRDefault="00AD7FB3" w:rsidP="00A76432">
      <w:pPr>
        <w:pStyle w:val="Titolo2"/>
        <w:spacing w:before="0"/>
        <w:rPr>
          <w:rFonts w:ascii="Arial" w:hAnsi="Arial" w:cs="Arial"/>
          <w:i/>
          <w:color w:val="E36C0A" w:themeColor="accent6" w:themeShade="BF"/>
          <w:u w:val="single"/>
        </w:rPr>
      </w:pPr>
      <w:proofErr w:type="gramStart"/>
      <w:r w:rsidRPr="002466A9">
        <w:rPr>
          <w:rFonts w:ascii="Arial" w:hAnsi="Arial" w:cs="Arial"/>
          <w:i/>
          <w:color w:val="E36C0A" w:themeColor="accent6" w:themeShade="BF"/>
          <w:u w:val="single"/>
        </w:rPr>
        <w:t>Ulteriori</w:t>
      </w:r>
      <w:proofErr w:type="gramEnd"/>
      <w:r w:rsidRPr="002466A9">
        <w:rPr>
          <w:rFonts w:ascii="Arial" w:hAnsi="Arial" w:cs="Arial"/>
          <w:i/>
          <w:color w:val="E36C0A" w:themeColor="accent6" w:themeShade="BF"/>
          <w:u w:val="single"/>
        </w:rPr>
        <w:t xml:space="preserve"> interventi </w:t>
      </w:r>
    </w:p>
    <w:p w:rsidR="00AD7FB3" w:rsidRDefault="00A76432" w:rsidP="00A76432">
      <w:pPr>
        <w:pStyle w:val="testocorrente"/>
        <w:widowControl w:val="0"/>
        <w:spacing w:before="0" w:line="240" w:lineRule="auto"/>
        <w:rPr>
          <w:color w:val="auto"/>
        </w:rPr>
      </w:pPr>
      <w:r>
        <w:rPr>
          <w:color w:val="auto"/>
        </w:rPr>
        <w:t xml:space="preserve">La fase di cantiere </w:t>
      </w:r>
      <w:r w:rsidR="00AD7FB3" w:rsidRPr="002D2886">
        <w:rPr>
          <w:color w:val="auto"/>
        </w:rPr>
        <w:t xml:space="preserve">ha consentito di condurre un’osservazione sistematica, ravvicinata, del manufatto architettonico in tutte le </w:t>
      </w:r>
      <w:r w:rsidR="00AD7FB3">
        <w:rPr>
          <w:color w:val="auto"/>
        </w:rPr>
        <w:t xml:space="preserve">sue </w:t>
      </w:r>
      <w:r w:rsidR="00AD7FB3" w:rsidRPr="002D2886">
        <w:rPr>
          <w:color w:val="auto"/>
        </w:rPr>
        <w:t>parti</w:t>
      </w:r>
      <w:r w:rsidR="00AD7FB3">
        <w:rPr>
          <w:color w:val="auto"/>
        </w:rPr>
        <w:t xml:space="preserve"> -</w:t>
      </w:r>
      <w:r>
        <w:rPr>
          <w:color w:val="auto"/>
        </w:rPr>
        <w:t xml:space="preserve"> </w:t>
      </w:r>
      <w:r w:rsidR="00AD7FB3">
        <w:rPr>
          <w:color w:val="auto"/>
        </w:rPr>
        <w:t>specialmente quelle in quota-, di implementarne ulteriormente la conoscenza</w:t>
      </w:r>
      <w:r w:rsidR="00AD7FB3" w:rsidRPr="002D2886">
        <w:rPr>
          <w:color w:val="auto"/>
        </w:rPr>
        <w:t xml:space="preserve"> e di rilevare l’effettivo stato di conservazione delle stesse. </w:t>
      </w:r>
    </w:p>
    <w:p w:rsidR="00AD7FB3" w:rsidRPr="002D2886" w:rsidRDefault="00AD7FB3" w:rsidP="00A76432">
      <w:pPr>
        <w:pStyle w:val="testocorrente"/>
        <w:widowControl w:val="0"/>
        <w:spacing w:before="0" w:line="240" w:lineRule="auto"/>
        <w:rPr>
          <w:color w:val="auto"/>
        </w:rPr>
      </w:pPr>
      <w:r w:rsidRPr="002D2886">
        <w:rPr>
          <w:color w:val="auto"/>
        </w:rPr>
        <w:t xml:space="preserve">Sul manufatto tardo-seicentesco, oltre alle stratificazioni ottocentesche e della prima metà del secolo scorso, si sono succeduti, soprattutto in tempi più recenti, interventi localizzati, spesso di necessità, che in un certo senso hanno compromesso la percezione visiva del monumento. </w:t>
      </w:r>
    </w:p>
    <w:p w:rsidR="00AD7FB3" w:rsidRPr="002D2886" w:rsidRDefault="00AD7FB3" w:rsidP="00A76432">
      <w:pPr>
        <w:pStyle w:val="testocorrente"/>
        <w:widowControl w:val="0"/>
        <w:spacing w:before="0" w:line="240" w:lineRule="auto"/>
        <w:rPr>
          <w:color w:val="auto"/>
        </w:rPr>
      </w:pPr>
      <w:r w:rsidRPr="002D2886">
        <w:rPr>
          <w:color w:val="auto"/>
        </w:rPr>
        <w:t xml:space="preserve">Fra questi possono considerarsi ricompresi i vari interventi manutentivi, in particolare quelli di risanamento da umidità; gli interventi connessi alle mutate esigenze liturgiche o devozionali; l’inserimento di dotazioni impiantistiche; e infine anche gli interventi post sisma, sia quello conseguente agli eventi del 1997, sia quello in corso. Il progetto di questi ultimi, per il sistema di regole che condiziona la fattibilità e soprattutto l’ammissibilità della copertura economica degli interventi, si connota per lavorazioni “a macchia”, lasciando lacune e mancanze in particolare sugli apparati decorativi, perché </w:t>
      </w:r>
      <w:r w:rsidRPr="002D2886">
        <w:rPr>
          <w:i/>
          <w:color w:val="auto"/>
        </w:rPr>
        <w:t>si limita</w:t>
      </w:r>
      <w:r w:rsidRPr="002D2886">
        <w:rPr>
          <w:color w:val="auto"/>
        </w:rPr>
        <w:t xml:space="preserve"> solo alle opere di riparazione e miglioramento locale e agli interventi a questi strettamente connessi, escludendo tutti quelli di altro tipo, quali la semplice manutenzione o il restauro complessivo degli apparati. </w:t>
      </w:r>
    </w:p>
    <w:p w:rsidR="00AD7FB3" w:rsidRDefault="00AD7FB3" w:rsidP="00A76432">
      <w:pPr>
        <w:jc w:val="both"/>
        <w:rPr>
          <w:rFonts w:ascii="Arial" w:hAnsi="Arial" w:cs="Arial"/>
          <w:sz w:val="20"/>
        </w:rPr>
      </w:pPr>
      <w:r>
        <w:rPr>
          <w:rFonts w:ascii="Arial" w:hAnsi="Arial" w:cs="Arial"/>
          <w:sz w:val="20"/>
        </w:rPr>
        <w:t xml:space="preserve">Dallo studio di fattibilità si è passati alla progettazione esecutiva, </w:t>
      </w:r>
      <w:proofErr w:type="gramStart"/>
      <w:r>
        <w:rPr>
          <w:rFonts w:ascii="Arial" w:hAnsi="Arial" w:cs="Arial"/>
          <w:sz w:val="20"/>
        </w:rPr>
        <w:t>finalizzata</w:t>
      </w:r>
      <w:proofErr w:type="gramEnd"/>
      <w:r>
        <w:rPr>
          <w:rFonts w:ascii="Arial" w:hAnsi="Arial" w:cs="Arial"/>
          <w:sz w:val="20"/>
        </w:rPr>
        <w:t xml:space="preserve"> ad acquisire le necessarie autorizzazioni e alla programmazione della realizzazione per stralci, dando priorità agli </w:t>
      </w:r>
      <w:r w:rsidRPr="00987FED">
        <w:rPr>
          <w:rFonts w:ascii="Arial" w:hAnsi="Arial" w:cs="Arial"/>
          <w:sz w:val="20"/>
        </w:rPr>
        <w:t xml:space="preserve">interventi in quota, che, per la presenza di presidi di sicurezza -il ponteggio interno ed esterno- e mezzi di movimentazione che costituiscono l’allestimento del cantiere, </w:t>
      </w:r>
      <w:r>
        <w:rPr>
          <w:rFonts w:ascii="Arial" w:hAnsi="Arial" w:cs="Arial"/>
          <w:sz w:val="20"/>
        </w:rPr>
        <w:t xml:space="preserve">hanno </w:t>
      </w:r>
      <w:r w:rsidRPr="00987FED">
        <w:rPr>
          <w:rFonts w:ascii="Arial" w:hAnsi="Arial" w:cs="Arial"/>
          <w:sz w:val="20"/>
        </w:rPr>
        <w:t>consent</w:t>
      </w:r>
      <w:r>
        <w:rPr>
          <w:rFonts w:ascii="Arial" w:hAnsi="Arial" w:cs="Arial"/>
          <w:sz w:val="20"/>
        </w:rPr>
        <w:t>ito</w:t>
      </w:r>
      <w:r w:rsidRPr="00987FED">
        <w:rPr>
          <w:rFonts w:ascii="Arial" w:hAnsi="Arial" w:cs="Arial"/>
          <w:sz w:val="20"/>
        </w:rPr>
        <w:t xml:space="preserve"> un consistente abbattimento dei costi complessivi</w:t>
      </w:r>
      <w:r>
        <w:rPr>
          <w:rFonts w:ascii="Arial" w:hAnsi="Arial" w:cs="Arial"/>
          <w:sz w:val="20"/>
        </w:rPr>
        <w:t xml:space="preserve">. Gli interventi realizzati sono consistiti nella manutenzione degli infissi in quota, nel restauro delle superfici della volta </w:t>
      </w:r>
      <w:proofErr w:type="gramStart"/>
      <w:r>
        <w:rPr>
          <w:rFonts w:ascii="Arial" w:hAnsi="Arial" w:cs="Arial"/>
          <w:sz w:val="20"/>
        </w:rPr>
        <w:t>dell’</w:t>
      </w:r>
      <w:proofErr w:type="gramEnd"/>
      <w:r>
        <w:rPr>
          <w:rFonts w:ascii="Arial" w:hAnsi="Arial" w:cs="Arial"/>
          <w:sz w:val="20"/>
        </w:rPr>
        <w:t>intera chiesa e delle pareti del presbiterio.</w:t>
      </w:r>
    </w:p>
    <w:p w:rsidR="00AD7FB3" w:rsidRPr="00987FED" w:rsidRDefault="00AD7FB3" w:rsidP="00A76432">
      <w:pPr>
        <w:jc w:val="both"/>
        <w:rPr>
          <w:rFonts w:ascii="Arial" w:hAnsi="Arial" w:cs="Arial"/>
          <w:sz w:val="20"/>
        </w:rPr>
      </w:pPr>
      <w:r w:rsidRPr="00987FED">
        <w:rPr>
          <w:rFonts w:ascii="Arial" w:hAnsi="Arial" w:cs="Arial"/>
          <w:sz w:val="20"/>
        </w:rPr>
        <w:t>Altri interventi</w:t>
      </w:r>
      <w:r>
        <w:rPr>
          <w:rFonts w:ascii="Arial" w:hAnsi="Arial" w:cs="Arial"/>
          <w:sz w:val="20"/>
        </w:rPr>
        <w:t xml:space="preserve">, in particolare il nuovo impianto di riscaldamento –risultava diseconomico poiché obsoleto e inefficiente, riattivare quello esistente, peraltro fermo da </w:t>
      </w:r>
      <w:proofErr w:type="gramStart"/>
      <w:r>
        <w:rPr>
          <w:rFonts w:ascii="Arial" w:hAnsi="Arial" w:cs="Arial"/>
          <w:sz w:val="20"/>
        </w:rPr>
        <w:t>7</w:t>
      </w:r>
      <w:proofErr w:type="gramEnd"/>
      <w:r>
        <w:rPr>
          <w:rFonts w:ascii="Arial" w:hAnsi="Arial" w:cs="Arial"/>
          <w:sz w:val="20"/>
        </w:rPr>
        <w:t xml:space="preserve"> anni</w:t>
      </w:r>
      <w:r w:rsidR="00A76432">
        <w:rPr>
          <w:rFonts w:ascii="Arial" w:hAnsi="Arial" w:cs="Arial"/>
          <w:sz w:val="20"/>
        </w:rPr>
        <w:t xml:space="preserve"> </w:t>
      </w:r>
      <w:r>
        <w:rPr>
          <w:rFonts w:ascii="Arial" w:hAnsi="Arial" w:cs="Arial"/>
          <w:sz w:val="20"/>
        </w:rPr>
        <w:t>-, alcuni risanamenti e</w:t>
      </w:r>
      <w:r w:rsidRPr="00987FED">
        <w:rPr>
          <w:rFonts w:ascii="Arial" w:hAnsi="Arial" w:cs="Arial"/>
          <w:sz w:val="20"/>
        </w:rPr>
        <w:t xml:space="preserve"> </w:t>
      </w:r>
      <w:r>
        <w:rPr>
          <w:rFonts w:ascii="Arial" w:hAnsi="Arial" w:cs="Arial"/>
          <w:sz w:val="20"/>
        </w:rPr>
        <w:t xml:space="preserve">la sostituzione di alcuni serramenti, </w:t>
      </w:r>
      <w:r w:rsidRPr="00987FED">
        <w:rPr>
          <w:rFonts w:ascii="Arial" w:hAnsi="Arial" w:cs="Arial"/>
          <w:sz w:val="20"/>
        </w:rPr>
        <w:t>potranno essere attuati per stralci</w:t>
      </w:r>
      <w:r>
        <w:rPr>
          <w:rFonts w:ascii="Arial" w:hAnsi="Arial" w:cs="Arial"/>
          <w:sz w:val="20"/>
        </w:rPr>
        <w:t xml:space="preserve"> successivi</w:t>
      </w:r>
      <w:r w:rsidRPr="00987FED">
        <w:rPr>
          <w:rFonts w:ascii="Arial" w:hAnsi="Arial" w:cs="Arial"/>
          <w:sz w:val="20"/>
        </w:rPr>
        <w:t>, e portati a compimento in un arco temporale non eccessivamente esteso, ma compatibile con le disponibilità di risorse economiche della Committenza.</w:t>
      </w:r>
      <w:r w:rsidR="00F73DBC">
        <w:rPr>
          <w:rFonts w:ascii="Arial" w:hAnsi="Arial" w:cs="Arial"/>
          <w:sz w:val="20"/>
        </w:rPr>
        <w:t xml:space="preserve"> </w:t>
      </w:r>
    </w:p>
    <w:p w:rsidR="00A76432" w:rsidRDefault="00A76432" w:rsidP="00A76432">
      <w:pPr>
        <w:pStyle w:val="Titolo2"/>
        <w:spacing w:before="0"/>
        <w:rPr>
          <w:rFonts w:ascii="Arial" w:eastAsiaTheme="minorHAnsi" w:hAnsi="Arial" w:cs="Arial"/>
          <w:sz w:val="20"/>
          <w:szCs w:val="24"/>
        </w:rPr>
      </w:pPr>
    </w:p>
    <w:p w:rsidR="00AD7FB3" w:rsidRPr="002466A9" w:rsidRDefault="00AD7FB3" w:rsidP="00A76432">
      <w:pPr>
        <w:pStyle w:val="Titolo2"/>
        <w:spacing w:before="0"/>
        <w:rPr>
          <w:rFonts w:ascii="Arial" w:hAnsi="Arial" w:cs="Arial"/>
          <w:i/>
          <w:color w:val="E36C0A" w:themeColor="accent6" w:themeShade="BF"/>
          <w:u w:val="single"/>
        </w:rPr>
      </w:pPr>
      <w:r w:rsidRPr="002466A9">
        <w:rPr>
          <w:rFonts w:ascii="Arial" w:hAnsi="Arial" w:cs="Arial"/>
          <w:i/>
          <w:color w:val="E36C0A" w:themeColor="accent6" w:themeShade="BF"/>
          <w:u w:val="single"/>
        </w:rPr>
        <w:t>La chiesa oggi</w:t>
      </w:r>
    </w:p>
    <w:p w:rsidR="00AD7FB3" w:rsidRPr="00482179" w:rsidRDefault="00AD7FB3" w:rsidP="00A76432">
      <w:pPr>
        <w:jc w:val="both"/>
        <w:rPr>
          <w:rFonts w:ascii="Arial" w:hAnsi="Arial" w:cs="Arial"/>
          <w:sz w:val="20"/>
        </w:rPr>
      </w:pPr>
      <w:r>
        <w:rPr>
          <w:rFonts w:ascii="Arial" w:hAnsi="Arial" w:cs="Arial"/>
          <w:sz w:val="20"/>
        </w:rPr>
        <w:t xml:space="preserve">Valutati i tempi per la reperibilità delle risorse economiche </w:t>
      </w:r>
      <w:proofErr w:type="gramStart"/>
      <w:r>
        <w:rPr>
          <w:rFonts w:ascii="Arial" w:hAnsi="Arial" w:cs="Arial"/>
          <w:sz w:val="20"/>
        </w:rPr>
        <w:t>e</w:t>
      </w:r>
      <w:proofErr w:type="gramEnd"/>
      <w:r>
        <w:rPr>
          <w:rFonts w:ascii="Arial" w:hAnsi="Arial" w:cs="Arial"/>
          <w:sz w:val="20"/>
        </w:rPr>
        <w:t xml:space="preserve"> le modalità organizzative del cantiere per la realizzazione degli interventi residui, poiché sono concluse le riparazioni e le opere strutturali del progetto post- sisma e la chiesa è quindi fruibile in sicurezza, si è concordato con la Committenza di riaprirla al culto, seppure per un periodo limitato. Questo consentirà alla Comunità, con la quale è </w:t>
      </w:r>
      <w:proofErr w:type="gramStart"/>
      <w:r>
        <w:rPr>
          <w:rFonts w:ascii="Arial" w:hAnsi="Arial" w:cs="Arial"/>
          <w:sz w:val="20"/>
        </w:rPr>
        <w:t>stato</w:t>
      </w:r>
      <w:proofErr w:type="gramEnd"/>
      <w:r>
        <w:rPr>
          <w:rFonts w:ascii="Arial" w:hAnsi="Arial" w:cs="Arial"/>
          <w:sz w:val="20"/>
        </w:rPr>
        <w:t xml:space="preserve"> condiviso nel corso di alcuni incontri sia il progetto sia lo stato di avanzamento del cantiere, di riappropriarsi dell’uso dell’importante bene monumentale, di riscoprirne il suo valore identitario e, si auspica, </w:t>
      </w:r>
      <w:r w:rsidRPr="00482179">
        <w:rPr>
          <w:rFonts w:ascii="Arial" w:hAnsi="Arial" w:cs="Arial"/>
          <w:sz w:val="20"/>
        </w:rPr>
        <w:t>condividere di avviare interventi di restauro e manutenzione</w:t>
      </w:r>
      <w:r w:rsidRPr="00E643E6">
        <w:rPr>
          <w:rFonts w:ascii="Arial" w:hAnsi="Arial" w:cs="Arial"/>
          <w:sz w:val="20"/>
        </w:rPr>
        <w:t xml:space="preserve"> </w:t>
      </w:r>
      <w:r w:rsidRPr="00482179">
        <w:rPr>
          <w:rFonts w:ascii="Arial" w:hAnsi="Arial" w:cs="Arial"/>
          <w:sz w:val="20"/>
        </w:rPr>
        <w:t>finalizzat</w:t>
      </w:r>
      <w:r>
        <w:rPr>
          <w:rFonts w:ascii="Arial" w:hAnsi="Arial" w:cs="Arial"/>
          <w:sz w:val="20"/>
        </w:rPr>
        <w:t>i</w:t>
      </w:r>
      <w:r w:rsidRPr="00482179">
        <w:rPr>
          <w:rFonts w:ascii="Arial" w:hAnsi="Arial" w:cs="Arial"/>
          <w:sz w:val="20"/>
        </w:rPr>
        <w:t xml:space="preserve"> a perseguire la valorizzazione del complesso monumentale. </w:t>
      </w:r>
    </w:p>
    <w:p w:rsidR="00073EF2" w:rsidRDefault="00073EF2" w:rsidP="00A76432">
      <w:pPr>
        <w:rPr>
          <w:rFonts w:ascii="Arial" w:hAnsi="Arial" w:cs="Arial"/>
          <w:sz w:val="16"/>
          <w:szCs w:val="16"/>
        </w:rPr>
      </w:pPr>
    </w:p>
    <w:p w:rsidR="00A76432" w:rsidRDefault="00A76432">
      <w:pPr>
        <w:rPr>
          <w:rFonts w:ascii="Arial" w:hAnsi="Arial" w:cs="Arial"/>
          <w:sz w:val="16"/>
          <w:szCs w:val="16"/>
        </w:rPr>
      </w:pPr>
      <w:r>
        <w:rPr>
          <w:rFonts w:ascii="Arial" w:hAnsi="Arial" w:cs="Arial"/>
          <w:sz w:val="16"/>
          <w:szCs w:val="16"/>
        </w:rPr>
        <w:br w:type="page"/>
      </w:r>
    </w:p>
    <w:p w:rsidR="00A76432" w:rsidRPr="00073EF2" w:rsidRDefault="00A76432" w:rsidP="00A76432">
      <w:pPr>
        <w:rPr>
          <w:rFonts w:ascii="Arial" w:hAnsi="Arial" w:cs="Arial"/>
          <w:sz w:val="16"/>
          <w:szCs w:val="16"/>
        </w:rPr>
      </w:pPr>
      <w:r>
        <w:rPr>
          <w:rFonts w:ascii="Arial" w:hAnsi="Arial"/>
          <w:noProof/>
          <w:color w:val="FF0000"/>
          <w:sz w:val="18"/>
          <w:lang w:eastAsia="it-IT"/>
        </w:rPr>
        <w:lastRenderedPageBreak/>
        <mc:AlternateContent>
          <mc:Choice Requires="wps">
            <w:drawing>
              <wp:anchor distT="0" distB="0" distL="114300" distR="114300" simplePos="0" relativeHeight="251659264" behindDoc="0" locked="0" layoutInCell="1" allowOverlap="1" wp14:anchorId="38FB9D49" wp14:editId="27CDDD1A">
                <wp:simplePos x="0" y="0"/>
                <wp:positionH relativeFrom="column">
                  <wp:posOffset>28575</wp:posOffset>
                </wp:positionH>
                <wp:positionV relativeFrom="paragraph">
                  <wp:posOffset>311785</wp:posOffset>
                </wp:positionV>
                <wp:extent cx="6069965" cy="5644515"/>
                <wp:effectExtent l="0" t="0" r="26035" b="13335"/>
                <wp:wrapTight wrapText="bothSides">
                  <wp:wrapPolygon edited="0">
                    <wp:start x="0" y="0"/>
                    <wp:lineTo x="0" y="21578"/>
                    <wp:lineTo x="21625" y="21578"/>
                    <wp:lineTo x="2162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5644515"/>
                        </a:xfrm>
                        <a:prstGeom prst="rect">
                          <a:avLst/>
                        </a:prstGeom>
                        <a:solidFill>
                          <a:schemeClr val="accent6">
                            <a:lumMod val="40000"/>
                            <a:lumOff val="60000"/>
                          </a:schemeClr>
                        </a:solidFill>
                        <a:ln w="9525">
                          <a:solidFill>
                            <a:schemeClr val="accent6">
                              <a:lumMod val="50000"/>
                            </a:schemeClr>
                          </a:solidFill>
                          <a:miter lim="800000"/>
                          <a:headEnd/>
                          <a:tailEnd/>
                        </a:ln>
                        <a:extLst/>
                      </wps:spPr>
                      <wps:txbx>
                        <w:txbxContent>
                          <w:p w:rsidR="00A76432" w:rsidRPr="00FA7FE8" w:rsidRDefault="00A76432" w:rsidP="00FA7FE8">
                            <w:pPr>
                              <w:jc w:val="center"/>
                              <w:rPr>
                                <w:rFonts w:ascii="Arial" w:hAnsi="Arial" w:cs="Arial"/>
                                <w:b/>
                                <w:color w:val="E36C0A" w:themeColor="accent6" w:themeShade="BF"/>
                                <w:sz w:val="28"/>
                                <w:szCs w:val="28"/>
                              </w:rPr>
                            </w:pPr>
                            <w:r w:rsidRPr="00FA7FE8">
                              <w:rPr>
                                <w:rFonts w:ascii="Arial" w:hAnsi="Arial" w:cs="Arial"/>
                                <w:b/>
                                <w:color w:val="E36C0A" w:themeColor="accent6" w:themeShade="BF"/>
                                <w:sz w:val="28"/>
                                <w:szCs w:val="28"/>
                              </w:rPr>
                              <w:t>INTERVENTO DI RECUPERO, RESTAURO E CONSOLIDAMENTO</w:t>
                            </w:r>
                          </w:p>
                          <w:p w:rsidR="00A76432" w:rsidRPr="00FA7FE8" w:rsidRDefault="00A76432" w:rsidP="00FA7FE8">
                            <w:pPr>
                              <w:jc w:val="center"/>
                              <w:rPr>
                                <w:rFonts w:ascii="Arial" w:hAnsi="Arial" w:cs="Arial"/>
                                <w:b/>
                                <w:color w:val="E36C0A" w:themeColor="accent6" w:themeShade="BF"/>
                                <w:sz w:val="28"/>
                                <w:szCs w:val="28"/>
                              </w:rPr>
                            </w:pPr>
                            <w:r w:rsidRPr="00FA7FE8">
                              <w:rPr>
                                <w:rFonts w:ascii="Arial" w:hAnsi="Arial" w:cs="Arial"/>
                                <w:b/>
                                <w:color w:val="E36C0A" w:themeColor="accent6" w:themeShade="BF"/>
                                <w:sz w:val="28"/>
                                <w:szCs w:val="28"/>
                              </w:rPr>
                              <w:t>POST EVENTI SISMICI 2012</w:t>
                            </w:r>
                          </w:p>
                          <w:p w:rsidR="00A76432" w:rsidRPr="00693797" w:rsidRDefault="00A76432" w:rsidP="00A76432">
                            <w:pPr>
                              <w:spacing w:before="120"/>
                              <w:ind w:left="360"/>
                              <w:rPr>
                                <w:rFonts w:ascii="Arial" w:hAnsi="Arial" w:cs="Arial"/>
                                <w:b/>
                                <w:sz w:val="20"/>
                                <w:szCs w:val="20"/>
                              </w:rPr>
                            </w:pPr>
                          </w:p>
                          <w:p w:rsidR="00A76432" w:rsidRPr="00693797" w:rsidRDefault="00A76432" w:rsidP="00A76432">
                            <w:pPr>
                              <w:numPr>
                                <w:ilvl w:val="0"/>
                                <w:numId w:val="3"/>
                              </w:numPr>
                              <w:tabs>
                                <w:tab w:val="clear" w:pos="720"/>
                                <w:tab w:val="num" w:pos="284"/>
                              </w:tabs>
                              <w:overflowPunct w:val="0"/>
                              <w:autoSpaceDE w:val="0"/>
                              <w:autoSpaceDN w:val="0"/>
                              <w:adjustRightInd w:val="0"/>
                              <w:spacing w:before="120"/>
                              <w:ind w:hanging="720"/>
                              <w:jc w:val="both"/>
                              <w:textAlignment w:val="baseline"/>
                              <w:rPr>
                                <w:rFonts w:ascii="Arial" w:hAnsi="Arial" w:cs="Arial"/>
                                <w:sz w:val="20"/>
                                <w:szCs w:val="20"/>
                              </w:rPr>
                            </w:pPr>
                            <w:r w:rsidRPr="00693797">
                              <w:rPr>
                                <w:rFonts w:ascii="Arial" w:hAnsi="Arial" w:cs="Arial"/>
                                <w:b/>
                                <w:sz w:val="20"/>
                                <w:szCs w:val="20"/>
                              </w:rPr>
                              <w:t>committente:</w:t>
                            </w:r>
                            <w:r w:rsidRPr="00693797">
                              <w:rPr>
                                <w:rFonts w:ascii="Arial" w:hAnsi="Arial" w:cs="Arial"/>
                                <w:sz w:val="20"/>
                                <w:szCs w:val="20"/>
                              </w:rPr>
                              <w:tab/>
                            </w:r>
                            <w:r w:rsidRPr="00693797">
                              <w:rPr>
                                <w:rFonts w:ascii="Arial" w:hAnsi="Arial" w:cs="Arial"/>
                                <w:sz w:val="20"/>
                                <w:szCs w:val="20"/>
                              </w:rPr>
                              <w:tab/>
                              <w:t>Diocesi di Reggio Emilia-Guastalla (RE)</w:t>
                            </w:r>
                          </w:p>
                          <w:p w:rsidR="00A76432" w:rsidRPr="00693797" w:rsidRDefault="00A76432" w:rsidP="00A76432">
                            <w:pPr>
                              <w:numPr>
                                <w:ilvl w:val="0"/>
                                <w:numId w:val="3"/>
                              </w:numPr>
                              <w:tabs>
                                <w:tab w:val="clear" w:pos="720"/>
                                <w:tab w:val="num" w:pos="284"/>
                              </w:tabs>
                              <w:overflowPunct w:val="0"/>
                              <w:autoSpaceDE w:val="0"/>
                              <w:autoSpaceDN w:val="0"/>
                              <w:adjustRightInd w:val="0"/>
                              <w:spacing w:before="120"/>
                              <w:ind w:left="284" w:hanging="284"/>
                              <w:jc w:val="both"/>
                              <w:textAlignment w:val="baseline"/>
                              <w:rPr>
                                <w:rFonts w:ascii="Arial" w:hAnsi="Arial" w:cs="Arial"/>
                                <w:sz w:val="20"/>
                                <w:szCs w:val="20"/>
                              </w:rPr>
                            </w:pPr>
                            <w:r w:rsidRPr="00693797">
                              <w:rPr>
                                <w:rFonts w:ascii="Arial" w:hAnsi="Arial" w:cs="Arial"/>
                                <w:b/>
                                <w:sz w:val="20"/>
                                <w:szCs w:val="20"/>
                              </w:rPr>
                              <w:t>località:</w:t>
                            </w:r>
                            <w:r w:rsidRPr="00693797">
                              <w:rPr>
                                <w:rFonts w:ascii="Arial" w:hAnsi="Arial" w:cs="Arial"/>
                                <w:sz w:val="20"/>
                                <w:szCs w:val="20"/>
                              </w:rPr>
                              <w:tab/>
                            </w:r>
                            <w:r w:rsidRPr="00693797">
                              <w:rPr>
                                <w:rFonts w:ascii="Arial" w:hAnsi="Arial" w:cs="Arial"/>
                                <w:sz w:val="20"/>
                                <w:szCs w:val="20"/>
                              </w:rPr>
                              <w:tab/>
                            </w:r>
                            <w:r w:rsidRPr="00693797">
                              <w:rPr>
                                <w:rFonts w:ascii="Arial" w:hAnsi="Arial" w:cs="Arial"/>
                                <w:sz w:val="20"/>
                                <w:szCs w:val="20"/>
                              </w:rPr>
                              <w:tab/>
                              <w:t>Fabbrico (RE</w:t>
                            </w:r>
                            <w:proofErr w:type="gramStart"/>
                            <w:r w:rsidRPr="00693797">
                              <w:rPr>
                                <w:rFonts w:ascii="Arial" w:hAnsi="Arial" w:cs="Arial"/>
                                <w:sz w:val="20"/>
                                <w:szCs w:val="20"/>
                              </w:rPr>
                              <w:t>)</w:t>
                            </w:r>
                            <w:proofErr w:type="gramEnd"/>
                          </w:p>
                          <w:p w:rsidR="00A76432" w:rsidRPr="00693797" w:rsidRDefault="00A76432" w:rsidP="00A76432">
                            <w:pPr>
                              <w:pStyle w:val="Paragrafoelenco"/>
                              <w:numPr>
                                <w:ilvl w:val="0"/>
                                <w:numId w:val="3"/>
                              </w:numPr>
                              <w:tabs>
                                <w:tab w:val="clear" w:pos="720"/>
                                <w:tab w:val="num" w:pos="284"/>
                              </w:tabs>
                              <w:overflowPunct w:val="0"/>
                              <w:autoSpaceDE w:val="0"/>
                              <w:autoSpaceDN w:val="0"/>
                              <w:adjustRightInd w:val="0"/>
                              <w:spacing w:before="120"/>
                              <w:ind w:left="2835" w:hanging="2835"/>
                              <w:jc w:val="both"/>
                              <w:textAlignment w:val="baseline"/>
                              <w:rPr>
                                <w:rFonts w:ascii="Arial" w:hAnsi="Arial" w:cs="Arial"/>
                                <w:sz w:val="20"/>
                                <w:szCs w:val="20"/>
                              </w:rPr>
                            </w:pPr>
                            <w:r w:rsidRPr="00693797">
                              <w:rPr>
                                <w:rFonts w:ascii="Arial" w:hAnsi="Arial" w:cs="Arial"/>
                                <w:b/>
                                <w:sz w:val="20"/>
                                <w:szCs w:val="20"/>
                              </w:rPr>
                              <w:t>volume e dimensioni:</w:t>
                            </w:r>
                            <w:r w:rsidRPr="00693797">
                              <w:rPr>
                                <w:rFonts w:ascii="Arial" w:hAnsi="Arial" w:cs="Arial"/>
                                <w:sz w:val="20"/>
                                <w:szCs w:val="20"/>
                              </w:rPr>
                              <w:tab/>
                            </w:r>
                            <w:proofErr w:type="gramStart"/>
                            <w:r w:rsidRPr="00693797">
                              <w:rPr>
                                <w:rFonts w:ascii="Arial" w:hAnsi="Arial" w:cs="Arial"/>
                                <w:sz w:val="20"/>
                                <w:szCs w:val="20"/>
                              </w:rPr>
                              <w:t>9’500 m</w:t>
                            </w:r>
                            <w:r w:rsidRPr="00693797">
                              <w:rPr>
                                <w:rFonts w:ascii="Arial" w:hAnsi="Arial" w:cs="Arial"/>
                                <w:sz w:val="20"/>
                                <w:szCs w:val="20"/>
                                <w:vertAlign w:val="superscript"/>
                              </w:rPr>
                              <w:t>3</w:t>
                            </w:r>
                            <w:r w:rsidRPr="00693797">
                              <w:rPr>
                                <w:rFonts w:ascii="Arial" w:hAnsi="Arial" w:cs="Arial"/>
                                <w:sz w:val="20"/>
                                <w:szCs w:val="20"/>
                              </w:rPr>
                              <w:t>; chiesa in pianta m 42,28x17,74; altezza in gronda</w:t>
                            </w:r>
                            <w:r w:rsidRPr="00693797">
                              <w:rPr>
                                <w:rFonts w:ascii="Arial" w:hAnsi="Arial" w:cs="Arial"/>
                                <w:b/>
                                <w:sz w:val="20"/>
                                <w:szCs w:val="20"/>
                              </w:rPr>
                              <w:t xml:space="preserve"> </w:t>
                            </w:r>
                            <w:r w:rsidRPr="00693797">
                              <w:rPr>
                                <w:rFonts w:ascii="Arial" w:hAnsi="Arial" w:cs="Arial"/>
                                <w:sz w:val="20"/>
                                <w:szCs w:val="20"/>
                              </w:rPr>
                              <w:t>m 19,00;</w:t>
                            </w:r>
                            <w:r w:rsidRPr="00693797">
                              <w:rPr>
                                <w:rFonts w:ascii="Arial" w:hAnsi="Arial" w:cs="Arial"/>
                                <w:b/>
                                <w:sz w:val="20"/>
                                <w:szCs w:val="20"/>
                              </w:rPr>
                              <w:t xml:space="preserve"> </w:t>
                            </w:r>
                            <w:r w:rsidRPr="00693797">
                              <w:rPr>
                                <w:rFonts w:ascii="Arial" w:hAnsi="Arial" w:cs="Arial"/>
                                <w:sz w:val="20"/>
                                <w:szCs w:val="20"/>
                              </w:rPr>
                              <w:t>al colmo</w:t>
                            </w:r>
                            <w:r w:rsidRPr="00693797">
                              <w:rPr>
                                <w:rFonts w:ascii="Arial" w:hAnsi="Arial" w:cs="Arial"/>
                                <w:b/>
                                <w:sz w:val="20"/>
                                <w:szCs w:val="20"/>
                              </w:rPr>
                              <w:t xml:space="preserve"> </w:t>
                            </w:r>
                            <w:r w:rsidRPr="00693797">
                              <w:rPr>
                                <w:rFonts w:ascii="Arial" w:hAnsi="Arial" w:cs="Arial"/>
                                <w:sz w:val="20"/>
                                <w:szCs w:val="20"/>
                              </w:rPr>
                              <w:t xml:space="preserve">m 21,42; presbiterio/abside e sacrestie in larghezza m 26,48; </w:t>
                            </w:r>
                            <w:proofErr w:type="gramEnd"/>
                            <w:r w:rsidRPr="00693797">
                              <w:rPr>
                                <w:rFonts w:ascii="Arial" w:hAnsi="Arial" w:cs="Arial"/>
                                <w:sz w:val="20"/>
                                <w:szCs w:val="20"/>
                              </w:rPr>
                              <w:t>lunghezza massima m 13,37</w:t>
                            </w:r>
                          </w:p>
                          <w:p w:rsidR="00A76432" w:rsidRPr="00693797" w:rsidRDefault="00A76432" w:rsidP="00A76432">
                            <w:pPr>
                              <w:numPr>
                                <w:ilvl w:val="0"/>
                                <w:numId w:val="3"/>
                              </w:numPr>
                              <w:tabs>
                                <w:tab w:val="clear" w:pos="720"/>
                                <w:tab w:val="num" w:pos="2835"/>
                              </w:tabs>
                              <w:overflowPunct w:val="0"/>
                              <w:autoSpaceDE w:val="0"/>
                              <w:autoSpaceDN w:val="0"/>
                              <w:adjustRightInd w:val="0"/>
                              <w:spacing w:before="120"/>
                              <w:ind w:left="284" w:hanging="284"/>
                              <w:jc w:val="both"/>
                              <w:textAlignment w:val="baseline"/>
                              <w:rPr>
                                <w:rFonts w:ascii="Arial" w:hAnsi="Arial" w:cs="Arial"/>
                                <w:sz w:val="20"/>
                                <w:szCs w:val="20"/>
                              </w:rPr>
                            </w:pPr>
                            <w:r>
                              <w:rPr>
                                <w:rFonts w:ascii="Arial" w:hAnsi="Arial" w:cs="Arial"/>
                                <w:b/>
                                <w:sz w:val="20"/>
                                <w:szCs w:val="20"/>
                              </w:rPr>
                              <w:t>finanziamento regionale:</w:t>
                            </w:r>
                            <w:r w:rsidRPr="00693797">
                              <w:rPr>
                                <w:rFonts w:ascii="Arial" w:hAnsi="Arial" w:cs="Arial"/>
                                <w:b/>
                                <w:sz w:val="20"/>
                                <w:szCs w:val="20"/>
                              </w:rPr>
                              <w:tab/>
                            </w:r>
                            <w:r w:rsidRPr="00693797">
                              <w:rPr>
                                <w:rFonts w:ascii="Arial" w:hAnsi="Arial" w:cs="Arial"/>
                                <w:sz w:val="20"/>
                                <w:szCs w:val="20"/>
                              </w:rPr>
                              <w:t xml:space="preserve">€ </w:t>
                            </w:r>
                            <w:r>
                              <w:rPr>
                                <w:rFonts w:ascii="Arial" w:hAnsi="Arial" w:cs="Arial"/>
                                <w:sz w:val="20"/>
                                <w:szCs w:val="20"/>
                              </w:rPr>
                              <w:t>949.896,52</w:t>
                            </w:r>
                            <w:r w:rsidRPr="00693797">
                              <w:rPr>
                                <w:rFonts w:ascii="Arial" w:hAnsi="Arial" w:cs="Arial"/>
                                <w:sz w:val="20"/>
                                <w:szCs w:val="20"/>
                              </w:rPr>
                              <w:t xml:space="preserve"> </w:t>
                            </w:r>
                            <w:r w:rsidR="000C26EC">
                              <w:rPr>
                                <w:rFonts w:ascii="Arial" w:hAnsi="Arial" w:cs="Arial"/>
                                <w:sz w:val="20"/>
                                <w:szCs w:val="20"/>
                              </w:rPr>
                              <w:t>(riparazioni locali da danni sismici)</w:t>
                            </w:r>
                          </w:p>
                          <w:p w:rsidR="00A76432" w:rsidRPr="00693797" w:rsidRDefault="00A76432" w:rsidP="00A76432">
                            <w:pPr>
                              <w:numPr>
                                <w:ilvl w:val="0"/>
                                <w:numId w:val="3"/>
                              </w:numPr>
                              <w:tabs>
                                <w:tab w:val="clear" w:pos="720"/>
                                <w:tab w:val="num" w:pos="284"/>
                              </w:tabs>
                              <w:overflowPunct w:val="0"/>
                              <w:autoSpaceDE w:val="0"/>
                              <w:autoSpaceDN w:val="0"/>
                              <w:adjustRightInd w:val="0"/>
                              <w:spacing w:before="120"/>
                              <w:ind w:left="2835" w:hanging="2835"/>
                              <w:jc w:val="both"/>
                              <w:textAlignment w:val="baseline"/>
                              <w:rPr>
                                <w:rFonts w:ascii="Arial" w:hAnsi="Arial" w:cs="Arial"/>
                                <w:sz w:val="20"/>
                                <w:szCs w:val="20"/>
                              </w:rPr>
                            </w:pPr>
                            <w:r w:rsidRPr="00693797">
                              <w:rPr>
                                <w:rFonts w:ascii="Arial" w:hAnsi="Arial" w:cs="Arial"/>
                                <w:b/>
                                <w:sz w:val="20"/>
                                <w:szCs w:val="20"/>
                              </w:rPr>
                              <w:t>tipologia dei lavori:</w:t>
                            </w:r>
                            <w:r w:rsidRPr="00693797">
                              <w:rPr>
                                <w:rFonts w:ascii="Arial" w:hAnsi="Arial" w:cs="Arial"/>
                                <w:sz w:val="20"/>
                                <w:szCs w:val="20"/>
                              </w:rPr>
                              <w:tab/>
                              <w:t>Restauro di edificio di culto</w:t>
                            </w:r>
                          </w:p>
                          <w:p w:rsidR="00A76432" w:rsidRPr="00693797" w:rsidRDefault="00A76432" w:rsidP="00A76432">
                            <w:pPr>
                              <w:numPr>
                                <w:ilvl w:val="1"/>
                                <w:numId w:val="3"/>
                              </w:numPr>
                              <w:tabs>
                                <w:tab w:val="clear" w:pos="1440"/>
                                <w:tab w:val="left" w:pos="284"/>
                                <w:tab w:val="left" w:pos="709"/>
                                <w:tab w:val="left" w:pos="1276"/>
                              </w:tabs>
                              <w:overflowPunct w:val="0"/>
                              <w:autoSpaceDE w:val="0"/>
                              <w:autoSpaceDN w:val="0"/>
                              <w:adjustRightInd w:val="0"/>
                              <w:spacing w:before="120"/>
                              <w:ind w:left="2835" w:hanging="2835"/>
                              <w:jc w:val="both"/>
                              <w:textAlignment w:val="baseline"/>
                              <w:rPr>
                                <w:rFonts w:ascii="Arial" w:hAnsi="Arial" w:cs="Arial"/>
                                <w:sz w:val="20"/>
                                <w:szCs w:val="20"/>
                              </w:rPr>
                            </w:pPr>
                            <w:proofErr w:type="gramStart"/>
                            <w:r w:rsidRPr="00693797">
                              <w:rPr>
                                <w:rFonts w:ascii="Arial" w:hAnsi="Arial" w:cs="Arial"/>
                                <w:b/>
                                <w:sz w:val="20"/>
                                <w:szCs w:val="20"/>
                              </w:rPr>
                              <w:t>svolgimento</w:t>
                            </w:r>
                            <w:proofErr w:type="gramEnd"/>
                            <w:r w:rsidRPr="00693797">
                              <w:rPr>
                                <w:rFonts w:ascii="Arial" w:hAnsi="Arial" w:cs="Arial"/>
                                <w:b/>
                                <w:sz w:val="20"/>
                                <w:szCs w:val="20"/>
                              </w:rPr>
                              <w:t xml:space="preserve"> incarico</w:t>
                            </w:r>
                            <w:r w:rsidRPr="00693797">
                              <w:rPr>
                                <w:rFonts w:ascii="Arial" w:hAnsi="Arial" w:cs="Arial"/>
                                <w:sz w:val="20"/>
                                <w:szCs w:val="20"/>
                              </w:rPr>
                              <w:t>:</w:t>
                            </w:r>
                            <w:r w:rsidRPr="00693797">
                              <w:rPr>
                                <w:rFonts w:ascii="Arial" w:hAnsi="Arial" w:cs="Arial"/>
                                <w:sz w:val="20"/>
                                <w:szCs w:val="20"/>
                              </w:rPr>
                              <w:tab/>
                              <w:t xml:space="preserve">progettazione e acquisizione autorizzazioni: novembre 2014 ÷ maggio 2017 </w:t>
                            </w:r>
                          </w:p>
                          <w:p w:rsidR="00A76432" w:rsidRPr="00693797" w:rsidRDefault="00A76432" w:rsidP="00A76432">
                            <w:pPr>
                              <w:tabs>
                                <w:tab w:val="left" w:pos="284"/>
                                <w:tab w:val="left" w:pos="709"/>
                                <w:tab w:val="left" w:pos="1276"/>
                              </w:tabs>
                              <w:overflowPunct w:val="0"/>
                              <w:autoSpaceDE w:val="0"/>
                              <w:autoSpaceDN w:val="0"/>
                              <w:adjustRightInd w:val="0"/>
                              <w:spacing w:before="120"/>
                              <w:jc w:val="both"/>
                              <w:textAlignment w:val="baseline"/>
                              <w:rPr>
                                <w:rFonts w:ascii="Arial" w:hAnsi="Arial" w:cs="Arial"/>
                                <w:sz w:val="20"/>
                                <w:szCs w:val="20"/>
                              </w:rPr>
                            </w:pPr>
                            <w:r w:rsidRPr="00693797">
                              <w:rPr>
                                <w:rFonts w:ascii="Arial" w:hAnsi="Arial" w:cs="Arial"/>
                                <w:b/>
                                <w:sz w:val="20"/>
                                <w:szCs w:val="20"/>
                              </w:rPr>
                              <w:tab/>
                            </w:r>
                            <w:r w:rsidRPr="00693797">
                              <w:rPr>
                                <w:rFonts w:ascii="Arial" w:hAnsi="Arial" w:cs="Arial"/>
                                <w:b/>
                                <w:sz w:val="20"/>
                                <w:szCs w:val="20"/>
                              </w:rPr>
                              <w:tab/>
                            </w:r>
                            <w:r w:rsidRPr="00693797">
                              <w:rPr>
                                <w:rFonts w:ascii="Arial" w:hAnsi="Arial" w:cs="Arial"/>
                                <w:b/>
                                <w:sz w:val="20"/>
                                <w:szCs w:val="20"/>
                              </w:rPr>
                              <w:tab/>
                            </w:r>
                            <w:r w:rsidRPr="00693797">
                              <w:rPr>
                                <w:rFonts w:ascii="Arial" w:hAnsi="Arial" w:cs="Arial"/>
                                <w:b/>
                                <w:sz w:val="20"/>
                                <w:szCs w:val="20"/>
                              </w:rPr>
                              <w:tab/>
                            </w:r>
                            <w:r w:rsidRPr="00693797">
                              <w:rPr>
                                <w:rFonts w:ascii="Arial" w:hAnsi="Arial" w:cs="Arial"/>
                                <w:b/>
                                <w:sz w:val="20"/>
                                <w:szCs w:val="20"/>
                              </w:rPr>
                              <w:tab/>
                            </w:r>
                            <w:r w:rsidRPr="00693797">
                              <w:rPr>
                                <w:rFonts w:ascii="Arial" w:hAnsi="Arial" w:cs="Arial"/>
                                <w:b/>
                                <w:sz w:val="20"/>
                                <w:szCs w:val="20"/>
                              </w:rPr>
                              <w:tab/>
                            </w:r>
                            <w:proofErr w:type="gramStart"/>
                            <w:r w:rsidRPr="00693797">
                              <w:rPr>
                                <w:rFonts w:ascii="Arial" w:hAnsi="Arial" w:cs="Arial"/>
                                <w:sz w:val="20"/>
                                <w:szCs w:val="20"/>
                              </w:rPr>
                              <w:t>esecuzione</w:t>
                            </w:r>
                            <w:proofErr w:type="gramEnd"/>
                            <w:r w:rsidRPr="00693797">
                              <w:rPr>
                                <w:rFonts w:ascii="Arial" w:hAnsi="Arial" w:cs="Arial"/>
                                <w:sz w:val="20"/>
                                <w:szCs w:val="20"/>
                              </w:rPr>
                              <w:t xml:space="preserve"> dell’intervento: novembre 2017 ÷ maggio 2019</w:t>
                            </w:r>
                          </w:p>
                          <w:p w:rsidR="00A76432" w:rsidRDefault="00A76432" w:rsidP="00A76432">
                            <w:pPr>
                              <w:pStyle w:val="Paragrafoelenco"/>
                              <w:numPr>
                                <w:ilvl w:val="0"/>
                                <w:numId w:val="8"/>
                              </w:numPr>
                              <w:overflowPunct w:val="0"/>
                              <w:autoSpaceDE w:val="0"/>
                              <w:autoSpaceDN w:val="0"/>
                              <w:adjustRightInd w:val="0"/>
                              <w:spacing w:before="120"/>
                              <w:ind w:left="284" w:hanging="284"/>
                              <w:jc w:val="both"/>
                              <w:textAlignment w:val="baseline"/>
                              <w:rPr>
                                <w:rFonts w:ascii="Arial" w:hAnsi="Arial" w:cs="Arial"/>
                                <w:b/>
                                <w:sz w:val="20"/>
                                <w:szCs w:val="20"/>
                              </w:rPr>
                            </w:pPr>
                            <w:r w:rsidRPr="00EC55E1">
                              <w:rPr>
                                <w:rFonts w:ascii="Arial" w:hAnsi="Arial" w:cs="Arial"/>
                                <w:b/>
                                <w:sz w:val="20"/>
                                <w:szCs w:val="20"/>
                              </w:rPr>
                              <w:t xml:space="preserve">incarico </w:t>
                            </w:r>
                            <w:proofErr w:type="gramStart"/>
                            <w:r w:rsidRPr="00EC55E1">
                              <w:rPr>
                                <w:rFonts w:ascii="Arial" w:hAnsi="Arial" w:cs="Arial"/>
                                <w:b/>
                                <w:sz w:val="20"/>
                                <w:szCs w:val="20"/>
                              </w:rPr>
                              <w:t>a</w:t>
                            </w:r>
                            <w:proofErr w:type="gramEnd"/>
                            <w:r w:rsidRPr="00EC55E1">
                              <w:rPr>
                                <w:rFonts w:ascii="Arial" w:hAnsi="Arial" w:cs="Arial"/>
                                <w:b/>
                                <w:sz w:val="20"/>
                                <w:szCs w:val="20"/>
                              </w:rPr>
                              <w:tab/>
                            </w:r>
                            <w:r>
                              <w:rPr>
                                <w:rFonts w:ascii="Arial" w:hAnsi="Arial" w:cs="Arial"/>
                                <w:b/>
                                <w:sz w:val="20"/>
                                <w:szCs w:val="20"/>
                              </w:rPr>
                              <w:tab/>
                            </w:r>
                            <w:r>
                              <w:rPr>
                                <w:rFonts w:ascii="Arial" w:hAnsi="Arial" w:cs="Arial"/>
                                <w:b/>
                                <w:sz w:val="20"/>
                                <w:szCs w:val="20"/>
                              </w:rPr>
                              <w:tab/>
                            </w:r>
                            <w:r w:rsidRPr="00EC55E1">
                              <w:rPr>
                                <w:rFonts w:ascii="Arial" w:hAnsi="Arial" w:cs="Arial"/>
                                <w:b/>
                                <w:sz w:val="20"/>
                                <w:szCs w:val="20"/>
                              </w:rPr>
                              <w:t xml:space="preserve">RTP FABBRICA 2.3 </w:t>
                            </w:r>
                            <w:r>
                              <w:rPr>
                                <w:rFonts w:ascii="Arial" w:hAnsi="Arial" w:cs="Arial"/>
                                <w:b/>
                                <w:sz w:val="20"/>
                                <w:szCs w:val="20"/>
                              </w:rPr>
                              <w:t>–</w:t>
                            </w:r>
                          </w:p>
                          <w:p w:rsidR="00A76432" w:rsidRPr="00EC55E1" w:rsidRDefault="00A76432" w:rsidP="00A76432">
                            <w:pPr>
                              <w:pStyle w:val="Paragrafoelenco"/>
                              <w:overflowPunct w:val="0"/>
                              <w:autoSpaceDE w:val="0"/>
                              <w:autoSpaceDN w:val="0"/>
                              <w:adjustRightInd w:val="0"/>
                              <w:spacing w:before="120"/>
                              <w:ind w:left="2835"/>
                              <w:jc w:val="both"/>
                              <w:textAlignment w:val="baseline"/>
                              <w:rPr>
                                <w:rFonts w:ascii="Arial" w:hAnsi="Arial" w:cs="Arial"/>
                                <w:b/>
                                <w:sz w:val="20"/>
                                <w:szCs w:val="20"/>
                              </w:rPr>
                            </w:pPr>
                            <w:proofErr w:type="gramStart"/>
                            <w:r w:rsidRPr="00EC55E1">
                              <w:rPr>
                                <w:rFonts w:ascii="Arial" w:hAnsi="Arial" w:cs="Arial"/>
                                <w:b/>
                                <w:sz w:val="20"/>
                                <w:szCs w:val="20"/>
                              </w:rPr>
                              <w:t>Ribaldi-Losi-</w:t>
                            </w:r>
                            <w:proofErr w:type="spellStart"/>
                            <w:r w:rsidRPr="00EC55E1">
                              <w:rPr>
                                <w:rFonts w:ascii="Arial" w:hAnsi="Arial" w:cs="Arial"/>
                                <w:b/>
                                <w:sz w:val="20"/>
                                <w:szCs w:val="20"/>
                              </w:rPr>
                              <w:t>FeM</w:t>
                            </w:r>
                            <w:proofErr w:type="spellEnd"/>
                            <w:proofErr w:type="gramEnd"/>
                            <w:r w:rsidRPr="00EC55E1">
                              <w:rPr>
                                <w:rFonts w:ascii="Arial" w:hAnsi="Arial" w:cs="Arial"/>
                                <w:b/>
                                <w:sz w:val="20"/>
                                <w:szCs w:val="20"/>
                              </w:rPr>
                              <w:t xml:space="preserve"> (</w:t>
                            </w:r>
                            <w:proofErr w:type="spellStart"/>
                            <w:r w:rsidRPr="00EC55E1">
                              <w:rPr>
                                <w:rFonts w:ascii="Arial" w:hAnsi="Arial" w:cs="Arial"/>
                                <w:b/>
                                <w:sz w:val="20"/>
                                <w:szCs w:val="20"/>
                              </w:rPr>
                              <w:t>Foppoli</w:t>
                            </w:r>
                            <w:proofErr w:type="spellEnd"/>
                            <w:r w:rsidRPr="00EC55E1">
                              <w:rPr>
                                <w:rFonts w:ascii="Arial" w:hAnsi="Arial" w:cs="Arial"/>
                                <w:b/>
                                <w:sz w:val="20"/>
                                <w:szCs w:val="20"/>
                              </w:rPr>
                              <w:t>)-Accorsi-</w:t>
                            </w:r>
                            <w:proofErr w:type="spellStart"/>
                            <w:r w:rsidRPr="00EC55E1">
                              <w:rPr>
                                <w:rFonts w:ascii="Arial" w:hAnsi="Arial" w:cs="Arial"/>
                                <w:b/>
                                <w:sz w:val="20"/>
                                <w:szCs w:val="20"/>
                              </w:rPr>
                              <w:t>Serravalli</w:t>
                            </w:r>
                            <w:proofErr w:type="spellEnd"/>
                          </w:p>
                          <w:p w:rsidR="00A76432" w:rsidRPr="00693797" w:rsidRDefault="00A76432" w:rsidP="00A76432">
                            <w:pPr>
                              <w:numPr>
                                <w:ilvl w:val="0"/>
                                <w:numId w:val="3"/>
                              </w:numPr>
                              <w:tabs>
                                <w:tab w:val="clear" w:pos="720"/>
                                <w:tab w:val="num" w:pos="284"/>
                                <w:tab w:val="num" w:pos="1572"/>
                              </w:tabs>
                              <w:overflowPunct w:val="0"/>
                              <w:autoSpaceDE w:val="0"/>
                              <w:autoSpaceDN w:val="0"/>
                              <w:adjustRightInd w:val="0"/>
                              <w:spacing w:before="120"/>
                              <w:ind w:left="2835" w:hanging="2835"/>
                              <w:jc w:val="both"/>
                              <w:textAlignment w:val="baseline"/>
                              <w:rPr>
                                <w:rFonts w:ascii="Arial" w:hAnsi="Arial" w:cs="Arial"/>
                                <w:sz w:val="20"/>
                                <w:szCs w:val="20"/>
                              </w:rPr>
                            </w:pPr>
                            <w:bookmarkStart w:id="3" w:name="_Hlk8631765"/>
                            <w:r w:rsidRPr="00693797">
                              <w:rPr>
                                <w:rFonts w:ascii="Arial" w:hAnsi="Arial" w:cs="Arial"/>
                                <w:b/>
                                <w:sz w:val="20"/>
                                <w:szCs w:val="20"/>
                              </w:rPr>
                              <w:t>impresa esecutrice:</w:t>
                            </w:r>
                            <w:r w:rsidRPr="00693797">
                              <w:rPr>
                                <w:rFonts w:ascii="Arial" w:hAnsi="Arial" w:cs="Arial"/>
                                <w:b/>
                                <w:sz w:val="20"/>
                                <w:szCs w:val="20"/>
                              </w:rPr>
                              <w:tab/>
                            </w:r>
                            <w:proofErr w:type="gramStart"/>
                            <w:r w:rsidRPr="00693797">
                              <w:rPr>
                                <w:rFonts w:ascii="Arial" w:hAnsi="Arial" w:cs="Arial"/>
                                <w:sz w:val="20"/>
                                <w:szCs w:val="20"/>
                              </w:rPr>
                              <w:t xml:space="preserve">RTP – mandataria: Società Cattolica di Reggio Emilia Costruzioni Edili e Stradali SPA - mandante: </w:t>
                            </w:r>
                            <w:proofErr w:type="spellStart"/>
                            <w:r w:rsidRPr="00693797">
                              <w:rPr>
                                <w:rFonts w:ascii="Arial" w:hAnsi="Arial" w:cs="Arial"/>
                                <w:sz w:val="20"/>
                                <w:szCs w:val="20"/>
                              </w:rPr>
                              <w:t>Marmiroli</w:t>
                            </w:r>
                            <w:proofErr w:type="spellEnd"/>
                            <w:r w:rsidRPr="00693797">
                              <w:rPr>
                                <w:rFonts w:ascii="Arial" w:hAnsi="Arial" w:cs="Arial"/>
                                <w:sz w:val="20"/>
                                <w:szCs w:val="20"/>
                              </w:rPr>
                              <w:t xml:space="preserve"> SRL</w:t>
                            </w:r>
                            <w:proofErr w:type="gramEnd"/>
                          </w:p>
                          <w:bookmarkEnd w:id="3"/>
                          <w:p w:rsidR="00A76432" w:rsidRPr="00693797" w:rsidRDefault="00A76432" w:rsidP="00A76432">
                            <w:pPr>
                              <w:numPr>
                                <w:ilvl w:val="0"/>
                                <w:numId w:val="3"/>
                              </w:numPr>
                              <w:tabs>
                                <w:tab w:val="clear" w:pos="720"/>
                                <w:tab w:val="num" w:pos="284"/>
                                <w:tab w:val="num" w:pos="1572"/>
                              </w:tabs>
                              <w:overflowPunct w:val="0"/>
                              <w:autoSpaceDE w:val="0"/>
                              <w:autoSpaceDN w:val="0"/>
                              <w:adjustRightInd w:val="0"/>
                              <w:spacing w:before="120"/>
                              <w:ind w:left="2835" w:hanging="2835"/>
                              <w:jc w:val="both"/>
                              <w:textAlignment w:val="baseline"/>
                              <w:rPr>
                                <w:rFonts w:ascii="Arial" w:hAnsi="Arial" w:cs="Arial"/>
                                <w:sz w:val="20"/>
                                <w:szCs w:val="20"/>
                              </w:rPr>
                            </w:pPr>
                            <w:r w:rsidRPr="00693797">
                              <w:rPr>
                                <w:rFonts w:ascii="Arial" w:hAnsi="Arial" w:cs="Arial"/>
                                <w:b/>
                                <w:sz w:val="20"/>
                                <w:szCs w:val="20"/>
                              </w:rPr>
                              <w:t>attività svolte</w:t>
                            </w:r>
                            <w:r w:rsidRPr="00693797">
                              <w:rPr>
                                <w:rFonts w:ascii="Arial" w:hAnsi="Arial" w:cs="Arial"/>
                                <w:sz w:val="20"/>
                                <w:szCs w:val="20"/>
                              </w:rPr>
                              <w:t>:</w:t>
                            </w:r>
                            <w:r w:rsidRPr="00693797">
                              <w:rPr>
                                <w:rFonts w:ascii="Arial" w:hAnsi="Arial" w:cs="Arial"/>
                                <w:sz w:val="20"/>
                                <w:szCs w:val="20"/>
                              </w:rPr>
                              <w:tab/>
                              <w:t>Indagini diagnostiche strutturali</w:t>
                            </w:r>
                          </w:p>
                          <w:p w:rsidR="00A76432" w:rsidRDefault="00A76432" w:rsidP="00A76432">
                            <w:pPr>
                              <w:tabs>
                                <w:tab w:val="num" w:pos="284"/>
                                <w:tab w:val="num" w:pos="1572"/>
                              </w:tabs>
                              <w:overflowPunct w:val="0"/>
                              <w:autoSpaceDE w:val="0"/>
                              <w:autoSpaceDN w:val="0"/>
                              <w:adjustRightInd w:val="0"/>
                              <w:spacing w:before="120"/>
                              <w:ind w:left="2835" w:hanging="2835"/>
                              <w:jc w:val="both"/>
                              <w:textAlignment w:val="baseline"/>
                              <w:rPr>
                                <w:rFonts w:ascii="Arial" w:hAnsi="Arial" w:cs="Arial"/>
                                <w:sz w:val="20"/>
                                <w:szCs w:val="20"/>
                              </w:rPr>
                            </w:pPr>
                            <w:r w:rsidRPr="00693797">
                              <w:rPr>
                                <w:rFonts w:ascii="Arial" w:hAnsi="Arial" w:cs="Arial"/>
                                <w:sz w:val="20"/>
                                <w:szCs w:val="20"/>
                              </w:rPr>
                              <w:tab/>
                            </w:r>
                            <w:r w:rsidRPr="00693797">
                              <w:rPr>
                                <w:rFonts w:ascii="Arial" w:hAnsi="Arial" w:cs="Arial"/>
                                <w:sz w:val="20"/>
                                <w:szCs w:val="20"/>
                              </w:rPr>
                              <w:tab/>
                            </w:r>
                            <w:r w:rsidRPr="00693797">
                              <w:rPr>
                                <w:rFonts w:ascii="Arial" w:hAnsi="Arial" w:cs="Arial"/>
                                <w:sz w:val="20"/>
                                <w:szCs w:val="20"/>
                              </w:rPr>
                              <w:tab/>
                              <w:t>Progettazione e Direzione Lavori riparazione e miglioramento sismico.</w:t>
                            </w:r>
                          </w:p>
                          <w:p w:rsidR="00A76432" w:rsidRPr="00693797" w:rsidRDefault="00A76432" w:rsidP="00A76432">
                            <w:pPr>
                              <w:tabs>
                                <w:tab w:val="num" w:pos="2835"/>
                              </w:tabs>
                              <w:overflowPunct w:val="0"/>
                              <w:autoSpaceDE w:val="0"/>
                              <w:autoSpaceDN w:val="0"/>
                              <w:adjustRightInd w:val="0"/>
                              <w:spacing w:before="120"/>
                              <w:ind w:left="2835"/>
                              <w:jc w:val="both"/>
                              <w:textAlignment w:val="baseline"/>
                              <w:rPr>
                                <w:rFonts w:ascii="Arial" w:hAnsi="Arial" w:cs="Arial"/>
                                <w:sz w:val="20"/>
                                <w:szCs w:val="20"/>
                              </w:rPr>
                            </w:pPr>
                            <w:r w:rsidRPr="00693797">
                              <w:rPr>
                                <w:rFonts w:ascii="Arial" w:hAnsi="Arial" w:cs="Arial"/>
                                <w:sz w:val="20"/>
                                <w:szCs w:val="20"/>
                              </w:rPr>
                              <w:t xml:space="preserve">Coordinamento della Sicurezza in fase di Progettazione ed Esecuzione </w:t>
                            </w:r>
                          </w:p>
                          <w:p w:rsidR="00A76432" w:rsidRPr="00693797" w:rsidRDefault="00AF4498" w:rsidP="00A76432">
                            <w:pPr>
                              <w:numPr>
                                <w:ilvl w:val="0"/>
                                <w:numId w:val="3"/>
                              </w:numPr>
                              <w:tabs>
                                <w:tab w:val="clear" w:pos="720"/>
                                <w:tab w:val="num" w:pos="284"/>
                                <w:tab w:val="num" w:pos="1572"/>
                              </w:tabs>
                              <w:overflowPunct w:val="0"/>
                              <w:autoSpaceDE w:val="0"/>
                              <w:autoSpaceDN w:val="0"/>
                              <w:adjustRightInd w:val="0"/>
                              <w:spacing w:before="120"/>
                              <w:ind w:left="2835" w:hanging="2835"/>
                              <w:jc w:val="both"/>
                              <w:textAlignment w:val="baseline"/>
                              <w:rPr>
                                <w:rFonts w:ascii="Arial" w:hAnsi="Arial" w:cs="Arial"/>
                                <w:sz w:val="20"/>
                                <w:szCs w:val="20"/>
                              </w:rPr>
                            </w:pPr>
                            <w:proofErr w:type="gramStart"/>
                            <w:r>
                              <w:rPr>
                                <w:rFonts w:ascii="Arial" w:hAnsi="Arial" w:cs="Arial"/>
                                <w:b/>
                                <w:sz w:val="20"/>
                                <w:szCs w:val="20"/>
                              </w:rPr>
                              <w:t>ulteriori</w:t>
                            </w:r>
                            <w:proofErr w:type="gramEnd"/>
                            <w:r>
                              <w:rPr>
                                <w:rFonts w:ascii="Arial" w:hAnsi="Arial" w:cs="Arial"/>
                                <w:b/>
                                <w:sz w:val="20"/>
                                <w:szCs w:val="20"/>
                              </w:rPr>
                              <w:t xml:space="preserve"> attività svolte</w:t>
                            </w:r>
                            <w:r w:rsidR="00A76432" w:rsidRPr="00693797">
                              <w:rPr>
                                <w:rFonts w:ascii="Arial" w:hAnsi="Arial" w:cs="Arial"/>
                                <w:sz w:val="20"/>
                                <w:szCs w:val="20"/>
                              </w:rPr>
                              <w:t>:</w:t>
                            </w:r>
                            <w:r w:rsidR="00A76432" w:rsidRPr="00693797">
                              <w:rPr>
                                <w:rFonts w:ascii="Arial" w:hAnsi="Arial" w:cs="Arial"/>
                                <w:sz w:val="20"/>
                                <w:szCs w:val="20"/>
                              </w:rPr>
                              <w:tab/>
                              <w:t xml:space="preserve">Campagna </w:t>
                            </w:r>
                            <w:proofErr w:type="gramStart"/>
                            <w:r w:rsidR="00A76432" w:rsidRPr="00693797">
                              <w:rPr>
                                <w:rFonts w:ascii="Arial" w:hAnsi="Arial" w:cs="Arial"/>
                                <w:sz w:val="20"/>
                                <w:szCs w:val="20"/>
                              </w:rPr>
                              <w:t xml:space="preserve">di </w:t>
                            </w:r>
                            <w:proofErr w:type="gramEnd"/>
                            <w:r w:rsidR="00A76432" w:rsidRPr="00693797">
                              <w:rPr>
                                <w:rFonts w:ascii="Arial" w:hAnsi="Arial" w:cs="Arial"/>
                                <w:sz w:val="20"/>
                                <w:szCs w:val="20"/>
                              </w:rPr>
                              <w:t>indagine stratigrafica</w:t>
                            </w:r>
                          </w:p>
                          <w:p w:rsidR="00A76432" w:rsidRPr="00693797" w:rsidRDefault="00A76432" w:rsidP="00A76432">
                            <w:pPr>
                              <w:spacing w:before="120"/>
                              <w:ind w:left="2835" w:hanging="2835"/>
                              <w:jc w:val="both"/>
                              <w:outlineLvl w:val="0"/>
                              <w:rPr>
                                <w:rFonts w:ascii="Arial" w:hAnsi="Arial" w:cs="Arial"/>
                                <w:sz w:val="20"/>
                                <w:szCs w:val="20"/>
                              </w:rPr>
                            </w:pPr>
                            <w:r w:rsidRPr="00693797">
                              <w:rPr>
                                <w:rFonts w:ascii="Arial" w:hAnsi="Arial" w:cs="Arial"/>
                                <w:sz w:val="20"/>
                                <w:szCs w:val="20"/>
                              </w:rPr>
                              <w:tab/>
                            </w:r>
                            <w:proofErr w:type="gramStart"/>
                            <w:r w:rsidRPr="00693797">
                              <w:rPr>
                                <w:rFonts w:ascii="Arial" w:hAnsi="Arial" w:cs="Arial"/>
                                <w:sz w:val="20"/>
                                <w:szCs w:val="20"/>
                              </w:rPr>
                              <w:t xml:space="preserve">Studio di fattibilità preliminare alla progettazione esecutiva del restauro pittorico della chiesa </w:t>
                            </w:r>
                            <w:proofErr w:type="gramEnd"/>
                          </w:p>
                          <w:p w:rsidR="00A76432" w:rsidRPr="00693797" w:rsidRDefault="00A76432" w:rsidP="00A76432">
                            <w:pPr>
                              <w:spacing w:before="120"/>
                              <w:ind w:left="2835" w:hanging="2835"/>
                              <w:jc w:val="both"/>
                              <w:outlineLvl w:val="0"/>
                              <w:rPr>
                                <w:rFonts w:ascii="Arial" w:hAnsi="Arial" w:cs="Arial"/>
                                <w:sz w:val="20"/>
                                <w:szCs w:val="20"/>
                              </w:rPr>
                            </w:pPr>
                            <w:r w:rsidRPr="00693797">
                              <w:rPr>
                                <w:rFonts w:ascii="Arial" w:hAnsi="Arial" w:cs="Arial"/>
                                <w:sz w:val="20"/>
                                <w:szCs w:val="20"/>
                              </w:rPr>
                              <w:tab/>
                            </w:r>
                            <w:proofErr w:type="gramStart"/>
                            <w:r w:rsidRPr="00693797">
                              <w:rPr>
                                <w:rFonts w:ascii="Arial" w:hAnsi="Arial" w:cs="Arial"/>
                                <w:sz w:val="20"/>
                                <w:szCs w:val="20"/>
                              </w:rPr>
                              <w:t>Studio di fattibilità per la ricerca di soluzioni alternative per la sostituzione dell’attuale impianto di riscaldamento</w:t>
                            </w:r>
                            <w:proofErr w:type="gramEnd"/>
                          </w:p>
                          <w:p w:rsidR="00A76432" w:rsidRPr="00693797" w:rsidRDefault="00A76432" w:rsidP="00A76432">
                            <w:pPr>
                              <w:spacing w:before="120"/>
                              <w:ind w:left="2835" w:hanging="2835"/>
                              <w:jc w:val="both"/>
                              <w:outlineLvl w:val="0"/>
                              <w:rPr>
                                <w:rFonts w:ascii="Arial" w:hAnsi="Arial" w:cs="Arial"/>
                                <w:sz w:val="20"/>
                                <w:szCs w:val="20"/>
                              </w:rPr>
                            </w:pPr>
                            <w:r w:rsidRPr="00693797">
                              <w:rPr>
                                <w:rFonts w:ascii="Arial" w:hAnsi="Arial" w:cs="Arial"/>
                                <w:sz w:val="20"/>
                                <w:szCs w:val="20"/>
                              </w:rPr>
                              <w:tab/>
                            </w:r>
                            <w:proofErr w:type="gramStart"/>
                            <w:r w:rsidRPr="00693797">
                              <w:rPr>
                                <w:rFonts w:ascii="Arial" w:hAnsi="Arial" w:cs="Arial"/>
                                <w:sz w:val="20"/>
                                <w:szCs w:val="20"/>
                              </w:rPr>
                              <w:t>Progetto di restauro: opere di completamento generale (superfici, infissi) e adeguamento impiantistico</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24.55pt;width:477.95pt;height:4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" fillcolor="#fbd4b4 [1305]" strokecolor="#974706 [1609]">
                <v:textbox>
                  <w:txbxContent>
                    <w:p w:rsidR="00A76432" w:rsidRPr="00FA7FE8" w:rsidRDefault="00A76432" w:rsidP="00FA7FE8">
                      <w:pPr>
                        <w:jc w:val="center"/>
                        <w:rPr>
                          <w:rFonts w:ascii="Arial" w:hAnsi="Arial" w:cs="Arial"/>
                          <w:b/>
                          <w:color w:val="E36C0A" w:themeColor="accent6" w:themeShade="BF"/>
                          <w:sz w:val="28"/>
                          <w:szCs w:val="28"/>
                        </w:rPr>
                      </w:pPr>
                      <w:r w:rsidRPr="00FA7FE8">
                        <w:rPr>
                          <w:rFonts w:ascii="Arial" w:hAnsi="Arial" w:cs="Arial"/>
                          <w:b/>
                          <w:color w:val="E36C0A" w:themeColor="accent6" w:themeShade="BF"/>
                          <w:sz w:val="28"/>
                          <w:szCs w:val="28"/>
                        </w:rPr>
                        <w:t>INTERVENTO DI RECUPERO, RESTAURO E CONSOLIDAMENTO</w:t>
                      </w:r>
                    </w:p>
                    <w:p w:rsidR="00A76432" w:rsidRPr="00FA7FE8" w:rsidRDefault="00A76432" w:rsidP="00FA7FE8">
                      <w:pPr>
                        <w:jc w:val="center"/>
                        <w:rPr>
                          <w:rFonts w:ascii="Arial" w:hAnsi="Arial" w:cs="Arial"/>
                          <w:b/>
                          <w:color w:val="E36C0A" w:themeColor="accent6" w:themeShade="BF"/>
                          <w:sz w:val="28"/>
                          <w:szCs w:val="28"/>
                        </w:rPr>
                      </w:pPr>
                      <w:r w:rsidRPr="00FA7FE8">
                        <w:rPr>
                          <w:rFonts w:ascii="Arial" w:hAnsi="Arial" w:cs="Arial"/>
                          <w:b/>
                          <w:color w:val="E36C0A" w:themeColor="accent6" w:themeShade="BF"/>
                          <w:sz w:val="28"/>
                          <w:szCs w:val="28"/>
                        </w:rPr>
                        <w:t>POST EVENTI SISMICI 2012</w:t>
                      </w:r>
                    </w:p>
                    <w:p w:rsidR="00A76432" w:rsidRPr="00693797" w:rsidRDefault="00A76432" w:rsidP="00A76432">
                      <w:pPr>
                        <w:spacing w:before="120"/>
                        <w:ind w:left="360"/>
                        <w:rPr>
                          <w:rFonts w:ascii="Arial" w:hAnsi="Arial" w:cs="Arial"/>
                          <w:b/>
                          <w:sz w:val="20"/>
                          <w:szCs w:val="20"/>
                        </w:rPr>
                      </w:pPr>
                    </w:p>
                    <w:p w:rsidR="00A76432" w:rsidRPr="00693797" w:rsidRDefault="00A76432" w:rsidP="00A76432">
                      <w:pPr>
                        <w:numPr>
                          <w:ilvl w:val="0"/>
                          <w:numId w:val="3"/>
                        </w:numPr>
                        <w:tabs>
                          <w:tab w:val="clear" w:pos="720"/>
                          <w:tab w:val="num" w:pos="284"/>
                        </w:tabs>
                        <w:overflowPunct w:val="0"/>
                        <w:autoSpaceDE w:val="0"/>
                        <w:autoSpaceDN w:val="0"/>
                        <w:adjustRightInd w:val="0"/>
                        <w:spacing w:before="120"/>
                        <w:ind w:hanging="720"/>
                        <w:jc w:val="both"/>
                        <w:textAlignment w:val="baseline"/>
                        <w:rPr>
                          <w:rFonts w:ascii="Arial" w:hAnsi="Arial" w:cs="Arial"/>
                          <w:sz w:val="20"/>
                          <w:szCs w:val="20"/>
                        </w:rPr>
                      </w:pPr>
                      <w:r w:rsidRPr="00693797">
                        <w:rPr>
                          <w:rFonts w:ascii="Arial" w:hAnsi="Arial" w:cs="Arial"/>
                          <w:b/>
                          <w:sz w:val="20"/>
                          <w:szCs w:val="20"/>
                        </w:rPr>
                        <w:t>committente:</w:t>
                      </w:r>
                      <w:r w:rsidRPr="00693797">
                        <w:rPr>
                          <w:rFonts w:ascii="Arial" w:hAnsi="Arial" w:cs="Arial"/>
                          <w:sz w:val="20"/>
                          <w:szCs w:val="20"/>
                        </w:rPr>
                        <w:tab/>
                      </w:r>
                      <w:r w:rsidRPr="00693797">
                        <w:rPr>
                          <w:rFonts w:ascii="Arial" w:hAnsi="Arial" w:cs="Arial"/>
                          <w:sz w:val="20"/>
                          <w:szCs w:val="20"/>
                        </w:rPr>
                        <w:tab/>
                        <w:t>Diocesi di Reggio Emilia-Guastalla (RE)</w:t>
                      </w:r>
                    </w:p>
                    <w:p w:rsidR="00A76432" w:rsidRPr="00693797" w:rsidRDefault="00A76432" w:rsidP="00A76432">
                      <w:pPr>
                        <w:numPr>
                          <w:ilvl w:val="0"/>
                          <w:numId w:val="3"/>
                        </w:numPr>
                        <w:tabs>
                          <w:tab w:val="clear" w:pos="720"/>
                          <w:tab w:val="num" w:pos="284"/>
                        </w:tabs>
                        <w:overflowPunct w:val="0"/>
                        <w:autoSpaceDE w:val="0"/>
                        <w:autoSpaceDN w:val="0"/>
                        <w:adjustRightInd w:val="0"/>
                        <w:spacing w:before="120"/>
                        <w:ind w:left="284" w:hanging="284"/>
                        <w:jc w:val="both"/>
                        <w:textAlignment w:val="baseline"/>
                        <w:rPr>
                          <w:rFonts w:ascii="Arial" w:hAnsi="Arial" w:cs="Arial"/>
                          <w:sz w:val="20"/>
                          <w:szCs w:val="20"/>
                        </w:rPr>
                      </w:pPr>
                      <w:r w:rsidRPr="00693797">
                        <w:rPr>
                          <w:rFonts w:ascii="Arial" w:hAnsi="Arial" w:cs="Arial"/>
                          <w:b/>
                          <w:sz w:val="20"/>
                          <w:szCs w:val="20"/>
                        </w:rPr>
                        <w:t>località:</w:t>
                      </w:r>
                      <w:r w:rsidRPr="00693797">
                        <w:rPr>
                          <w:rFonts w:ascii="Arial" w:hAnsi="Arial" w:cs="Arial"/>
                          <w:sz w:val="20"/>
                          <w:szCs w:val="20"/>
                        </w:rPr>
                        <w:tab/>
                      </w:r>
                      <w:r w:rsidRPr="00693797">
                        <w:rPr>
                          <w:rFonts w:ascii="Arial" w:hAnsi="Arial" w:cs="Arial"/>
                          <w:sz w:val="20"/>
                          <w:szCs w:val="20"/>
                        </w:rPr>
                        <w:tab/>
                      </w:r>
                      <w:r w:rsidRPr="00693797">
                        <w:rPr>
                          <w:rFonts w:ascii="Arial" w:hAnsi="Arial" w:cs="Arial"/>
                          <w:sz w:val="20"/>
                          <w:szCs w:val="20"/>
                        </w:rPr>
                        <w:tab/>
                        <w:t>Fabbrico (RE</w:t>
                      </w:r>
                      <w:proofErr w:type="gramStart"/>
                      <w:r w:rsidRPr="00693797">
                        <w:rPr>
                          <w:rFonts w:ascii="Arial" w:hAnsi="Arial" w:cs="Arial"/>
                          <w:sz w:val="20"/>
                          <w:szCs w:val="20"/>
                        </w:rPr>
                        <w:t>)</w:t>
                      </w:r>
                      <w:proofErr w:type="gramEnd"/>
                    </w:p>
                    <w:p w:rsidR="00A76432" w:rsidRPr="00693797" w:rsidRDefault="00A76432" w:rsidP="00A76432">
                      <w:pPr>
                        <w:pStyle w:val="Paragrafoelenco"/>
                        <w:numPr>
                          <w:ilvl w:val="0"/>
                          <w:numId w:val="3"/>
                        </w:numPr>
                        <w:tabs>
                          <w:tab w:val="clear" w:pos="720"/>
                          <w:tab w:val="num" w:pos="284"/>
                        </w:tabs>
                        <w:overflowPunct w:val="0"/>
                        <w:autoSpaceDE w:val="0"/>
                        <w:autoSpaceDN w:val="0"/>
                        <w:adjustRightInd w:val="0"/>
                        <w:spacing w:before="120"/>
                        <w:ind w:left="2835" w:hanging="2835"/>
                        <w:jc w:val="both"/>
                        <w:textAlignment w:val="baseline"/>
                        <w:rPr>
                          <w:rFonts w:ascii="Arial" w:hAnsi="Arial" w:cs="Arial"/>
                          <w:sz w:val="20"/>
                          <w:szCs w:val="20"/>
                        </w:rPr>
                      </w:pPr>
                      <w:r w:rsidRPr="00693797">
                        <w:rPr>
                          <w:rFonts w:ascii="Arial" w:hAnsi="Arial" w:cs="Arial"/>
                          <w:b/>
                          <w:sz w:val="20"/>
                          <w:szCs w:val="20"/>
                        </w:rPr>
                        <w:t>volume e dimensioni:</w:t>
                      </w:r>
                      <w:r w:rsidRPr="00693797">
                        <w:rPr>
                          <w:rFonts w:ascii="Arial" w:hAnsi="Arial" w:cs="Arial"/>
                          <w:sz w:val="20"/>
                          <w:szCs w:val="20"/>
                        </w:rPr>
                        <w:tab/>
                      </w:r>
                      <w:proofErr w:type="gramStart"/>
                      <w:r w:rsidRPr="00693797">
                        <w:rPr>
                          <w:rFonts w:ascii="Arial" w:hAnsi="Arial" w:cs="Arial"/>
                          <w:sz w:val="20"/>
                          <w:szCs w:val="20"/>
                        </w:rPr>
                        <w:t>9’500 m</w:t>
                      </w:r>
                      <w:r w:rsidRPr="00693797">
                        <w:rPr>
                          <w:rFonts w:ascii="Arial" w:hAnsi="Arial" w:cs="Arial"/>
                          <w:sz w:val="20"/>
                          <w:szCs w:val="20"/>
                          <w:vertAlign w:val="superscript"/>
                        </w:rPr>
                        <w:t>3</w:t>
                      </w:r>
                      <w:r w:rsidRPr="00693797">
                        <w:rPr>
                          <w:rFonts w:ascii="Arial" w:hAnsi="Arial" w:cs="Arial"/>
                          <w:sz w:val="20"/>
                          <w:szCs w:val="20"/>
                        </w:rPr>
                        <w:t>; chiesa in pianta m 42,28x17,74; altezza in gronda</w:t>
                      </w:r>
                      <w:r w:rsidRPr="00693797">
                        <w:rPr>
                          <w:rFonts w:ascii="Arial" w:hAnsi="Arial" w:cs="Arial"/>
                          <w:b/>
                          <w:sz w:val="20"/>
                          <w:szCs w:val="20"/>
                        </w:rPr>
                        <w:t xml:space="preserve"> </w:t>
                      </w:r>
                      <w:r w:rsidRPr="00693797">
                        <w:rPr>
                          <w:rFonts w:ascii="Arial" w:hAnsi="Arial" w:cs="Arial"/>
                          <w:sz w:val="20"/>
                          <w:szCs w:val="20"/>
                        </w:rPr>
                        <w:t>m 19,00;</w:t>
                      </w:r>
                      <w:r w:rsidRPr="00693797">
                        <w:rPr>
                          <w:rFonts w:ascii="Arial" w:hAnsi="Arial" w:cs="Arial"/>
                          <w:b/>
                          <w:sz w:val="20"/>
                          <w:szCs w:val="20"/>
                        </w:rPr>
                        <w:t xml:space="preserve"> </w:t>
                      </w:r>
                      <w:r w:rsidRPr="00693797">
                        <w:rPr>
                          <w:rFonts w:ascii="Arial" w:hAnsi="Arial" w:cs="Arial"/>
                          <w:sz w:val="20"/>
                          <w:szCs w:val="20"/>
                        </w:rPr>
                        <w:t>al colmo</w:t>
                      </w:r>
                      <w:r w:rsidRPr="00693797">
                        <w:rPr>
                          <w:rFonts w:ascii="Arial" w:hAnsi="Arial" w:cs="Arial"/>
                          <w:b/>
                          <w:sz w:val="20"/>
                          <w:szCs w:val="20"/>
                        </w:rPr>
                        <w:t xml:space="preserve"> </w:t>
                      </w:r>
                      <w:r w:rsidRPr="00693797">
                        <w:rPr>
                          <w:rFonts w:ascii="Arial" w:hAnsi="Arial" w:cs="Arial"/>
                          <w:sz w:val="20"/>
                          <w:szCs w:val="20"/>
                        </w:rPr>
                        <w:t xml:space="preserve">m 21,42; presbiterio/abside e sacrestie in larghezza m 26,48; </w:t>
                      </w:r>
                      <w:proofErr w:type="gramEnd"/>
                      <w:r w:rsidRPr="00693797">
                        <w:rPr>
                          <w:rFonts w:ascii="Arial" w:hAnsi="Arial" w:cs="Arial"/>
                          <w:sz w:val="20"/>
                          <w:szCs w:val="20"/>
                        </w:rPr>
                        <w:t>lunghezza massima m 13,37</w:t>
                      </w:r>
                    </w:p>
                    <w:p w:rsidR="00A76432" w:rsidRPr="00693797" w:rsidRDefault="00A76432" w:rsidP="00A76432">
                      <w:pPr>
                        <w:numPr>
                          <w:ilvl w:val="0"/>
                          <w:numId w:val="3"/>
                        </w:numPr>
                        <w:tabs>
                          <w:tab w:val="clear" w:pos="720"/>
                          <w:tab w:val="num" w:pos="2835"/>
                        </w:tabs>
                        <w:overflowPunct w:val="0"/>
                        <w:autoSpaceDE w:val="0"/>
                        <w:autoSpaceDN w:val="0"/>
                        <w:adjustRightInd w:val="0"/>
                        <w:spacing w:before="120"/>
                        <w:ind w:left="284" w:hanging="284"/>
                        <w:jc w:val="both"/>
                        <w:textAlignment w:val="baseline"/>
                        <w:rPr>
                          <w:rFonts w:ascii="Arial" w:hAnsi="Arial" w:cs="Arial"/>
                          <w:sz w:val="20"/>
                          <w:szCs w:val="20"/>
                        </w:rPr>
                      </w:pPr>
                      <w:r>
                        <w:rPr>
                          <w:rFonts w:ascii="Arial" w:hAnsi="Arial" w:cs="Arial"/>
                          <w:b/>
                          <w:sz w:val="20"/>
                          <w:szCs w:val="20"/>
                        </w:rPr>
                        <w:t>finanziamento regionale:</w:t>
                      </w:r>
                      <w:r w:rsidRPr="00693797">
                        <w:rPr>
                          <w:rFonts w:ascii="Arial" w:hAnsi="Arial" w:cs="Arial"/>
                          <w:b/>
                          <w:sz w:val="20"/>
                          <w:szCs w:val="20"/>
                        </w:rPr>
                        <w:tab/>
                      </w:r>
                      <w:r w:rsidRPr="00693797">
                        <w:rPr>
                          <w:rFonts w:ascii="Arial" w:hAnsi="Arial" w:cs="Arial"/>
                          <w:sz w:val="20"/>
                          <w:szCs w:val="20"/>
                        </w:rPr>
                        <w:t xml:space="preserve">€ </w:t>
                      </w:r>
                      <w:r>
                        <w:rPr>
                          <w:rFonts w:ascii="Arial" w:hAnsi="Arial" w:cs="Arial"/>
                          <w:sz w:val="20"/>
                          <w:szCs w:val="20"/>
                        </w:rPr>
                        <w:t>949.896,52</w:t>
                      </w:r>
                      <w:r w:rsidRPr="00693797">
                        <w:rPr>
                          <w:rFonts w:ascii="Arial" w:hAnsi="Arial" w:cs="Arial"/>
                          <w:sz w:val="20"/>
                          <w:szCs w:val="20"/>
                        </w:rPr>
                        <w:t xml:space="preserve"> </w:t>
                      </w:r>
                      <w:r w:rsidR="000C26EC">
                        <w:rPr>
                          <w:rFonts w:ascii="Arial" w:hAnsi="Arial" w:cs="Arial"/>
                          <w:sz w:val="20"/>
                          <w:szCs w:val="20"/>
                        </w:rPr>
                        <w:t>(riparazioni locali da danni sismici)</w:t>
                      </w:r>
                    </w:p>
                    <w:p w:rsidR="00A76432" w:rsidRPr="00693797" w:rsidRDefault="00A76432" w:rsidP="00A76432">
                      <w:pPr>
                        <w:numPr>
                          <w:ilvl w:val="0"/>
                          <w:numId w:val="3"/>
                        </w:numPr>
                        <w:tabs>
                          <w:tab w:val="clear" w:pos="720"/>
                          <w:tab w:val="num" w:pos="284"/>
                        </w:tabs>
                        <w:overflowPunct w:val="0"/>
                        <w:autoSpaceDE w:val="0"/>
                        <w:autoSpaceDN w:val="0"/>
                        <w:adjustRightInd w:val="0"/>
                        <w:spacing w:before="120"/>
                        <w:ind w:left="2835" w:hanging="2835"/>
                        <w:jc w:val="both"/>
                        <w:textAlignment w:val="baseline"/>
                        <w:rPr>
                          <w:rFonts w:ascii="Arial" w:hAnsi="Arial" w:cs="Arial"/>
                          <w:sz w:val="20"/>
                          <w:szCs w:val="20"/>
                        </w:rPr>
                      </w:pPr>
                      <w:r w:rsidRPr="00693797">
                        <w:rPr>
                          <w:rFonts w:ascii="Arial" w:hAnsi="Arial" w:cs="Arial"/>
                          <w:b/>
                          <w:sz w:val="20"/>
                          <w:szCs w:val="20"/>
                        </w:rPr>
                        <w:t>tipologia dei lavori:</w:t>
                      </w:r>
                      <w:r w:rsidRPr="00693797">
                        <w:rPr>
                          <w:rFonts w:ascii="Arial" w:hAnsi="Arial" w:cs="Arial"/>
                          <w:sz w:val="20"/>
                          <w:szCs w:val="20"/>
                        </w:rPr>
                        <w:tab/>
                        <w:t>Restauro di edificio di culto</w:t>
                      </w:r>
                    </w:p>
                    <w:p w:rsidR="00A76432" w:rsidRPr="00693797" w:rsidRDefault="00A76432" w:rsidP="00A76432">
                      <w:pPr>
                        <w:numPr>
                          <w:ilvl w:val="1"/>
                          <w:numId w:val="3"/>
                        </w:numPr>
                        <w:tabs>
                          <w:tab w:val="clear" w:pos="1440"/>
                          <w:tab w:val="left" w:pos="284"/>
                          <w:tab w:val="left" w:pos="709"/>
                          <w:tab w:val="left" w:pos="1276"/>
                        </w:tabs>
                        <w:overflowPunct w:val="0"/>
                        <w:autoSpaceDE w:val="0"/>
                        <w:autoSpaceDN w:val="0"/>
                        <w:adjustRightInd w:val="0"/>
                        <w:spacing w:before="120"/>
                        <w:ind w:left="2835" w:hanging="2835"/>
                        <w:jc w:val="both"/>
                        <w:textAlignment w:val="baseline"/>
                        <w:rPr>
                          <w:rFonts w:ascii="Arial" w:hAnsi="Arial" w:cs="Arial"/>
                          <w:sz w:val="20"/>
                          <w:szCs w:val="20"/>
                        </w:rPr>
                      </w:pPr>
                      <w:proofErr w:type="gramStart"/>
                      <w:r w:rsidRPr="00693797">
                        <w:rPr>
                          <w:rFonts w:ascii="Arial" w:hAnsi="Arial" w:cs="Arial"/>
                          <w:b/>
                          <w:sz w:val="20"/>
                          <w:szCs w:val="20"/>
                        </w:rPr>
                        <w:t>svolgimento</w:t>
                      </w:r>
                      <w:proofErr w:type="gramEnd"/>
                      <w:r w:rsidRPr="00693797">
                        <w:rPr>
                          <w:rFonts w:ascii="Arial" w:hAnsi="Arial" w:cs="Arial"/>
                          <w:b/>
                          <w:sz w:val="20"/>
                          <w:szCs w:val="20"/>
                        </w:rPr>
                        <w:t xml:space="preserve"> incarico</w:t>
                      </w:r>
                      <w:r w:rsidRPr="00693797">
                        <w:rPr>
                          <w:rFonts w:ascii="Arial" w:hAnsi="Arial" w:cs="Arial"/>
                          <w:sz w:val="20"/>
                          <w:szCs w:val="20"/>
                        </w:rPr>
                        <w:t>:</w:t>
                      </w:r>
                      <w:r w:rsidRPr="00693797">
                        <w:rPr>
                          <w:rFonts w:ascii="Arial" w:hAnsi="Arial" w:cs="Arial"/>
                          <w:sz w:val="20"/>
                          <w:szCs w:val="20"/>
                        </w:rPr>
                        <w:tab/>
                        <w:t xml:space="preserve">progettazione e acquisizione autorizzazioni: novembre 2014 ÷ maggio 2017 </w:t>
                      </w:r>
                    </w:p>
                    <w:p w:rsidR="00A76432" w:rsidRPr="00693797" w:rsidRDefault="00A76432" w:rsidP="00A76432">
                      <w:pPr>
                        <w:tabs>
                          <w:tab w:val="left" w:pos="284"/>
                          <w:tab w:val="left" w:pos="709"/>
                          <w:tab w:val="left" w:pos="1276"/>
                        </w:tabs>
                        <w:overflowPunct w:val="0"/>
                        <w:autoSpaceDE w:val="0"/>
                        <w:autoSpaceDN w:val="0"/>
                        <w:adjustRightInd w:val="0"/>
                        <w:spacing w:before="120"/>
                        <w:jc w:val="both"/>
                        <w:textAlignment w:val="baseline"/>
                        <w:rPr>
                          <w:rFonts w:ascii="Arial" w:hAnsi="Arial" w:cs="Arial"/>
                          <w:sz w:val="20"/>
                          <w:szCs w:val="20"/>
                        </w:rPr>
                      </w:pPr>
                      <w:r w:rsidRPr="00693797">
                        <w:rPr>
                          <w:rFonts w:ascii="Arial" w:hAnsi="Arial" w:cs="Arial"/>
                          <w:b/>
                          <w:sz w:val="20"/>
                          <w:szCs w:val="20"/>
                        </w:rPr>
                        <w:tab/>
                      </w:r>
                      <w:r w:rsidRPr="00693797">
                        <w:rPr>
                          <w:rFonts w:ascii="Arial" w:hAnsi="Arial" w:cs="Arial"/>
                          <w:b/>
                          <w:sz w:val="20"/>
                          <w:szCs w:val="20"/>
                        </w:rPr>
                        <w:tab/>
                      </w:r>
                      <w:r w:rsidRPr="00693797">
                        <w:rPr>
                          <w:rFonts w:ascii="Arial" w:hAnsi="Arial" w:cs="Arial"/>
                          <w:b/>
                          <w:sz w:val="20"/>
                          <w:szCs w:val="20"/>
                        </w:rPr>
                        <w:tab/>
                      </w:r>
                      <w:r w:rsidRPr="00693797">
                        <w:rPr>
                          <w:rFonts w:ascii="Arial" w:hAnsi="Arial" w:cs="Arial"/>
                          <w:b/>
                          <w:sz w:val="20"/>
                          <w:szCs w:val="20"/>
                        </w:rPr>
                        <w:tab/>
                      </w:r>
                      <w:r w:rsidRPr="00693797">
                        <w:rPr>
                          <w:rFonts w:ascii="Arial" w:hAnsi="Arial" w:cs="Arial"/>
                          <w:b/>
                          <w:sz w:val="20"/>
                          <w:szCs w:val="20"/>
                        </w:rPr>
                        <w:tab/>
                      </w:r>
                      <w:r w:rsidRPr="00693797">
                        <w:rPr>
                          <w:rFonts w:ascii="Arial" w:hAnsi="Arial" w:cs="Arial"/>
                          <w:b/>
                          <w:sz w:val="20"/>
                          <w:szCs w:val="20"/>
                        </w:rPr>
                        <w:tab/>
                      </w:r>
                      <w:proofErr w:type="gramStart"/>
                      <w:r w:rsidRPr="00693797">
                        <w:rPr>
                          <w:rFonts w:ascii="Arial" w:hAnsi="Arial" w:cs="Arial"/>
                          <w:sz w:val="20"/>
                          <w:szCs w:val="20"/>
                        </w:rPr>
                        <w:t>esecuzione</w:t>
                      </w:r>
                      <w:proofErr w:type="gramEnd"/>
                      <w:r w:rsidRPr="00693797">
                        <w:rPr>
                          <w:rFonts w:ascii="Arial" w:hAnsi="Arial" w:cs="Arial"/>
                          <w:sz w:val="20"/>
                          <w:szCs w:val="20"/>
                        </w:rPr>
                        <w:t xml:space="preserve"> dell’intervento: novembre 2017 ÷ maggio 2019</w:t>
                      </w:r>
                    </w:p>
                    <w:p w:rsidR="00A76432" w:rsidRDefault="00A76432" w:rsidP="00A76432">
                      <w:pPr>
                        <w:pStyle w:val="Paragrafoelenco"/>
                        <w:numPr>
                          <w:ilvl w:val="0"/>
                          <w:numId w:val="8"/>
                        </w:numPr>
                        <w:overflowPunct w:val="0"/>
                        <w:autoSpaceDE w:val="0"/>
                        <w:autoSpaceDN w:val="0"/>
                        <w:adjustRightInd w:val="0"/>
                        <w:spacing w:before="120"/>
                        <w:ind w:left="284" w:hanging="284"/>
                        <w:jc w:val="both"/>
                        <w:textAlignment w:val="baseline"/>
                        <w:rPr>
                          <w:rFonts w:ascii="Arial" w:hAnsi="Arial" w:cs="Arial"/>
                          <w:b/>
                          <w:sz w:val="20"/>
                          <w:szCs w:val="20"/>
                        </w:rPr>
                      </w:pPr>
                      <w:r w:rsidRPr="00EC55E1">
                        <w:rPr>
                          <w:rFonts w:ascii="Arial" w:hAnsi="Arial" w:cs="Arial"/>
                          <w:b/>
                          <w:sz w:val="20"/>
                          <w:szCs w:val="20"/>
                        </w:rPr>
                        <w:t xml:space="preserve">incarico </w:t>
                      </w:r>
                      <w:proofErr w:type="gramStart"/>
                      <w:r w:rsidRPr="00EC55E1">
                        <w:rPr>
                          <w:rFonts w:ascii="Arial" w:hAnsi="Arial" w:cs="Arial"/>
                          <w:b/>
                          <w:sz w:val="20"/>
                          <w:szCs w:val="20"/>
                        </w:rPr>
                        <w:t>a</w:t>
                      </w:r>
                      <w:proofErr w:type="gramEnd"/>
                      <w:r w:rsidRPr="00EC55E1">
                        <w:rPr>
                          <w:rFonts w:ascii="Arial" w:hAnsi="Arial" w:cs="Arial"/>
                          <w:b/>
                          <w:sz w:val="20"/>
                          <w:szCs w:val="20"/>
                        </w:rPr>
                        <w:tab/>
                      </w:r>
                      <w:r>
                        <w:rPr>
                          <w:rFonts w:ascii="Arial" w:hAnsi="Arial" w:cs="Arial"/>
                          <w:b/>
                          <w:sz w:val="20"/>
                          <w:szCs w:val="20"/>
                        </w:rPr>
                        <w:tab/>
                      </w:r>
                      <w:r>
                        <w:rPr>
                          <w:rFonts w:ascii="Arial" w:hAnsi="Arial" w:cs="Arial"/>
                          <w:b/>
                          <w:sz w:val="20"/>
                          <w:szCs w:val="20"/>
                        </w:rPr>
                        <w:tab/>
                      </w:r>
                      <w:r w:rsidRPr="00EC55E1">
                        <w:rPr>
                          <w:rFonts w:ascii="Arial" w:hAnsi="Arial" w:cs="Arial"/>
                          <w:b/>
                          <w:sz w:val="20"/>
                          <w:szCs w:val="20"/>
                        </w:rPr>
                        <w:t xml:space="preserve">RTP FABBRICA 2.3 </w:t>
                      </w:r>
                      <w:r>
                        <w:rPr>
                          <w:rFonts w:ascii="Arial" w:hAnsi="Arial" w:cs="Arial"/>
                          <w:b/>
                          <w:sz w:val="20"/>
                          <w:szCs w:val="20"/>
                        </w:rPr>
                        <w:t>–</w:t>
                      </w:r>
                    </w:p>
                    <w:p w:rsidR="00A76432" w:rsidRPr="00EC55E1" w:rsidRDefault="00A76432" w:rsidP="00A76432">
                      <w:pPr>
                        <w:pStyle w:val="Paragrafoelenco"/>
                        <w:overflowPunct w:val="0"/>
                        <w:autoSpaceDE w:val="0"/>
                        <w:autoSpaceDN w:val="0"/>
                        <w:adjustRightInd w:val="0"/>
                        <w:spacing w:before="120"/>
                        <w:ind w:left="2835"/>
                        <w:jc w:val="both"/>
                        <w:textAlignment w:val="baseline"/>
                        <w:rPr>
                          <w:rFonts w:ascii="Arial" w:hAnsi="Arial" w:cs="Arial"/>
                          <w:b/>
                          <w:sz w:val="20"/>
                          <w:szCs w:val="20"/>
                        </w:rPr>
                      </w:pPr>
                      <w:proofErr w:type="gramStart"/>
                      <w:r w:rsidRPr="00EC55E1">
                        <w:rPr>
                          <w:rFonts w:ascii="Arial" w:hAnsi="Arial" w:cs="Arial"/>
                          <w:b/>
                          <w:sz w:val="20"/>
                          <w:szCs w:val="20"/>
                        </w:rPr>
                        <w:t>Ribaldi-Losi-</w:t>
                      </w:r>
                      <w:proofErr w:type="spellStart"/>
                      <w:r w:rsidRPr="00EC55E1">
                        <w:rPr>
                          <w:rFonts w:ascii="Arial" w:hAnsi="Arial" w:cs="Arial"/>
                          <w:b/>
                          <w:sz w:val="20"/>
                          <w:szCs w:val="20"/>
                        </w:rPr>
                        <w:t>FeM</w:t>
                      </w:r>
                      <w:proofErr w:type="spellEnd"/>
                      <w:proofErr w:type="gramEnd"/>
                      <w:r w:rsidRPr="00EC55E1">
                        <w:rPr>
                          <w:rFonts w:ascii="Arial" w:hAnsi="Arial" w:cs="Arial"/>
                          <w:b/>
                          <w:sz w:val="20"/>
                          <w:szCs w:val="20"/>
                        </w:rPr>
                        <w:t xml:space="preserve"> (</w:t>
                      </w:r>
                      <w:proofErr w:type="spellStart"/>
                      <w:r w:rsidRPr="00EC55E1">
                        <w:rPr>
                          <w:rFonts w:ascii="Arial" w:hAnsi="Arial" w:cs="Arial"/>
                          <w:b/>
                          <w:sz w:val="20"/>
                          <w:szCs w:val="20"/>
                        </w:rPr>
                        <w:t>Foppoli</w:t>
                      </w:r>
                      <w:proofErr w:type="spellEnd"/>
                      <w:r w:rsidRPr="00EC55E1">
                        <w:rPr>
                          <w:rFonts w:ascii="Arial" w:hAnsi="Arial" w:cs="Arial"/>
                          <w:b/>
                          <w:sz w:val="20"/>
                          <w:szCs w:val="20"/>
                        </w:rPr>
                        <w:t>)-Accorsi-</w:t>
                      </w:r>
                      <w:proofErr w:type="spellStart"/>
                      <w:r w:rsidRPr="00EC55E1">
                        <w:rPr>
                          <w:rFonts w:ascii="Arial" w:hAnsi="Arial" w:cs="Arial"/>
                          <w:b/>
                          <w:sz w:val="20"/>
                          <w:szCs w:val="20"/>
                        </w:rPr>
                        <w:t>Serravalli</w:t>
                      </w:r>
                      <w:proofErr w:type="spellEnd"/>
                    </w:p>
                    <w:p w:rsidR="00A76432" w:rsidRPr="00693797" w:rsidRDefault="00A76432" w:rsidP="00A76432">
                      <w:pPr>
                        <w:numPr>
                          <w:ilvl w:val="0"/>
                          <w:numId w:val="3"/>
                        </w:numPr>
                        <w:tabs>
                          <w:tab w:val="clear" w:pos="720"/>
                          <w:tab w:val="num" w:pos="284"/>
                          <w:tab w:val="num" w:pos="1572"/>
                        </w:tabs>
                        <w:overflowPunct w:val="0"/>
                        <w:autoSpaceDE w:val="0"/>
                        <w:autoSpaceDN w:val="0"/>
                        <w:adjustRightInd w:val="0"/>
                        <w:spacing w:before="120"/>
                        <w:ind w:left="2835" w:hanging="2835"/>
                        <w:jc w:val="both"/>
                        <w:textAlignment w:val="baseline"/>
                        <w:rPr>
                          <w:rFonts w:ascii="Arial" w:hAnsi="Arial" w:cs="Arial"/>
                          <w:sz w:val="20"/>
                          <w:szCs w:val="20"/>
                        </w:rPr>
                      </w:pPr>
                      <w:bookmarkStart w:id="4" w:name="_Hlk8631765"/>
                      <w:r w:rsidRPr="00693797">
                        <w:rPr>
                          <w:rFonts w:ascii="Arial" w:hAnsi="Arial" w:cs="Arial"/>
                          <w:b/>
                          <w:sz w:val="20"/>
                          <w:szCs w:val="20"/>
                        </w:rPr>
                        <w:t>impresa esecutrice:</w:t>
                      </w:r>
                      <w:r w:rsidRPr="00693797">
                        <w:rPr>
                          <w:rFonts w:ascii="Arial" w:hAnsi="Arial" w:cs="Arial"/>
                          <w:b/>
                          <w:sz w:val="20"/>
                          <w:szCs w:val="20"/>
                        </w:rPr>
                        <w:tab/>
                      </w:r>
                      <w:proofErr w:type="gramStart"/>
                      <w:r w:rsidRPr="00693797">
                        <w:rPr>
                          <w:rFonts w:ascii="Arial" w:hAnsi="Arial" w:cs="Arial"/>
                          <w:sz w:val="20"/>
                          <w:szCs w:val="20"/>
                        </w:rPr>
                        <w:t xml:space="preserve">RTP – mandataria: Società Cattolica di Reggio Emilia Costruzioni Edili e Stradali SPA - mandante: </w:t>
                      </w:r>
                      <w:proofErr w:type="spellStart"/>
                      <w:r w:rsidRPr="00693797">
                        <w:rPr>
                          <w:rFonts w:ascii="Arial" w:hAnsi="Arial" w:cs="Arial"/>
                          <w:sz w:val="20"/>
                          <w:szCs w:val="20"/>
                        </w:rPr>
                        <w:t>Marmiroli</w:t>
                      </w:r>
                      <w:proofErr w:type="spellEnd"/>
                      <w:r w:rsidRPr="00693797">
                        <w:rPr>
                          <w:rFonts w:ascii="Arial" w:hAnsi="Arial" w:cs="Arial"/>
                          <w:sz w:val="20"/>
                          <w:szCs w:val="20"/>
                        </w:rPr>
                        <w:t xml:space="preserve"> SRL</w:t>
                      </w:r>
                      <w:proofErr w:type="gramEnd"/>
                    </w:p>
                    <w:bookmarkEnd w:id="4"/>
                    <w:p w:rsidR="00A76432" w:rsidRPr="00693797" w:rsidRDefault="00A76432" w:rsidP="00A76432">
                      <w:pPr>
                        <w:numPr>
                          <w:ilvl w:val="0"/>
                          <w:numId w:val="3"/>
                        </w:numPr>
                        <w:tabs>
                          <w:tab w:val="clear" w:pos="720"/>
                          <w:tab w:val="num" w:pos="284"/>
                          <w:tab w:val="num" w:pos="1572"/>
                        </w:tabs>
                        <w:overflowPunct w:val="0"/>
                        <w:autoSpaceDE w:val="0"/>
                        <w:autoSpaceDN w:val="0"/>
                        <w:adjustRightInd w:val="0"/>
                        <w:spacing w:before="120"/>
                        <w:ind w:left="2835" w:hanging="2835"/>
                        <w:jc w:val="both"/>
                        <w:textAlignment w:val="baseline"/>
                        <w:rPr>
                          <w:rFonts w:ascii="Arial" w:hAnsi="Arial" w:cs="Arial"/>
                          <w:sz w:val="20"/>
                          <w:szCs w:val="20"/>
                        </w:rPr>
                      </w:pPr>
                      <w:r w:rsidRPr="00693797">
                        <w:rPr>
                          <w:rFonts w:ascii="Arial" w:hAnsi="Arial" w:cs="Arial"/>
                          <w:b/>
                          <w:sz w:val="20"/>
                          <w:szCs w:val="20"/>
                        </w:rPr>
                        <w:t>attività svolte</w:t>
                      </w:r>
                      <w:r w:rsidRPr="00693797">
                        <w:rPr>
                          <w:rFonts w:ascii="Arial" w:hAnsi="Arial" w:cs="Arial"/>
                          <w:sz w:val="20"/>
                          <w:szCs w:val="20"/>
                        </w:rPr>
                        <w:t>:</w:t>
                      </w:r>
                      <w:r w:rsidRPr="00693797">
                        <w:rPr>
                          <w:rFonts w:ascii="Arial" w:hAnsi="Arial" w:cs="Arial"/>
                          <w:sz w:val="20"/>
                          <w:szCs w:val="20"/>
                        </w:rPr>
                        <w:tab/>
                        <w:t>Indagini diagnostiche strutturali</w:t>
                      </w:r>
                    </w:p>
                    <w:p w:rsidR="00A76432" w:rsidRDefault="00A76432" w:rsidP="00A76432">
                      <w:pPr>
                        <w:tabs>
                          <w:tab w:val="num" w:pos="284"/>
                          <w:tab w:val="num" w:pos="1572"/>
                        </w:tabs>
                        <w:overflowPunct w:val="0"/>
                        <w:autoSpaceDE w:val="0"/>
                        <w:autoSpaceDN w:val="0"/>
                        <w:adjustRightInd w:val="0"/>
                        <w:spacing w:before="120"/>
                        <w:ind w:left="2835" w:hanging="2835"/>
                        <w:jc w:val="both"/>
                        <w:textAlignment w:val="baseline"/>
                        <w:rPr>
                          <w:rFonts w:ascii="Arial" w:hAnsi="Arial" w:cs="Arial"/>
                          <w:sz w:val="20"/>
                          <w:szCs w:val="20"/>
                        </w:rPr>
                      </w:pPr>
                      <w:r w:rsidRPr="00693797">
                        <w:rPr>
                          <w:rFonts w:ascii="Arial" w:hAnsi="Arial" w:cs="Arial"/>
                          <w:sz w:val="20"/>
                          <w:szCs w:val="20"/>
                        </w:rPr>
                        <w:tab/>
                      </w:r>
                      <w:r w:rsidRPr="00693797">
                        <w:rPr>
                          <w:rFonts w:ascii="Arial" w:hAnsi="Arial" w:cs="Arial"/>
                          <w:sz w:val="20"/>
                          <w:szCs w:val="20"/>
                        </w:rPr>
                        <w:tab/>
                      </w:r>
                      <w:r w:rsidRPr="00693797">
                        <w:rPr>
                          <w:rFonts w:ascii="Arial" w:hAnsi="Arial" w:cs="Arial"/>
                          <w:sz w:val="20"/>
                          <w:szCs w:val="20"/>
                        </w:rPr>
                        <w:tab/>
                        <w:t>Progettazione e Direzione Lavori riparazione e miglioramento sismico.</w:t>
                      </w:r>
                    </w:p>
                    <w:p w:rsidR="00A76432" w:rsidRPr="00693797" w:rsidRDefault="00A76432" w:rsidP="00A76432">
                      <w:pPr>
                        <w:tabs>
                          <w:tab w:val="num" w:pos="2835"/>
                        </w:tabs>
                        <w:overflowPunct w:val="0"/>
                        <w:autoSpaceDE w:val="0"/>
                        <w:autoSpaceDN w:val="0"/>
                        <w:adjustRightInd w:val="0"/>
                        <w:spacing w:before="120"/>
                        <w:ind w:left="2835"/>
                        <w:jc w:val="both"/>
                        <w:textAlignment w:val="baseline"/>
                        <w:rPr>
                          <w:rFonts w:ascii="Arial" w:hAnsi="Arial" w:cs="Arial"/>
                          <w:sz w:val="20"/>
                          <w:szCs w:val="20"/>
                        </w:rPr>
                      </w:pPr>
                      <w:r w:rsidRPr="00693797">
                        <w:rPr>
                          <w:rFonts w:ascii="Arial" w:hAnsi="Arial" w:cs="Arial"/>
                          <w:sz w:val="20"/>
                          <w:szCs w:val="20"/>
                        </w:rPr>
                        <w:t xml:space="preserve">Coordinamento della Sicurezza in fase di Progettazione ed Esecuzione </w:t>
                      </w:r>
                    </w:p>
                    <w:p w:rsidR="00A76432" w:rsidRPr="00693797" w:rsidRDefault="00AF4498" w:rsidP="00A76432">
                      <w:pPr>
                        <w:numPr>
                          <w:ilvl w:val="0"/>
                          <w:numId w:val="3"/>
                        </w:numPr>
                        <w:tabs>
                          <w:tab w:val="clear" w:pos="720"/>
                          <w:tab w:val="num" w:pos="284"/>
                          <w:tab w:val="num" w:pos="1572"/>
                        </w:tabs>
                        <w:overflowPunct w:val="0"/>
                        <w:autoSpaceDE w:val="0"/>
                        <w:autoSpaceDN w:val="0"/>
                        <w:adjustRightInd w:val="0"/>
                        <w:spacing w:before="120"/>
                        <w:ind w:left="2835" w:hanging="2835"/>
                        <w:jc w:val="both"/>
                        <w:textAlignment w:val="baseline"/>
                        <w:rPr>
                          <w:rFonts w:ascii="Arial" w:hAnsi="Arial" w:cs="Arial"/>
                          <w:sz w:val="20"/>
                          <w:szCs w:val="20"/>
                        </w:rPr>
                      </w:pPr>
                      <w:proofErr w:type="gramStart"/>
                      <w:r>
                        <w:rPr>
                          <w:rFonts w:ascii="Arial" w:hAnsi="Arial" w:cs="Arial"/>
                          <w:b/>
                          <w:sz w:val="20"/>
                          <w:szCs w:val="20"/>
                        </w:rPr>
                        <w:t>ulteriori</w:t>
                      </w:r>
                      <w:proofErr w:type="gramEnd"/>
                      <w:r>
                        <w:rPr>
                          <w:rFonts w:ascii="Arial" w:hAnsi="Arial" w:cs="Arial"/>
                          <w:b/>
                          <w:sz w:val="20"/>
                          <w:szCs w:val="20"/>
                        </w:rPr>
                        <w:t xml:space="preserve"> attività svolte</w:t>
                      </w:r>
                      <w:r w:rsidR="00A76432" w:rsidRPr="00693797">
                        <w:rPr>
                          <w:rFonts w:ascii="Arial" w:hAnsi="Arial" w:cs="Arial"/>
                          <w:sz w:val="20"/>
                          <w:szCs w:val="20"/>
                        </w:rPr>
                        <w:t>:</w:t>
                      </w:r>
                      <w:r w:rsidR="00A76432" w:rsidRPr="00693797">
                        <w:rPr>
                          <w:rFonts w:ascii="Arial" w:hAnsi="Arial" w:cs="Arial"/>
                          <w:sz w:val="20"/>
                          <w:szCs w:val="20"/>
                        </w:rPr>
                        <w:tab/>
                        <w:t xml:space="preserve">Campagna </w:t>
                      </w:r>
                      <w:proofErr w:type="gramStart"/>
                      <w:r w:rsidR="00A76432" w:rsidRPr="00693797">
                        <w:rPr>
                          <w:rFonts w:ascii="Arial" w:hAnsi="Arial" w:cs="Arial"/>
                          <w:sz w:val="20"/>
                          <w:szCs w:val="20"/>
                        </w:rPr>
                        <w:t xml:space="preserve">di </w:t>
                      </w:r>
                      <w:proofErr w:type="gramEnd"/>
                      <w:r w:rsidR="00A76432" w:rsidRPr="00693797">
                        <w:rPr>
                          <w:rFonts w:ascii="Arial" w:hAnsi="Arial" w:cs="Arial"/>
                          <w:sz w:val="20"/>
                          <w:szCs w:val="20"/>
                        </w:rPr>
                        <w:t>indagine stratigrafica</w:t>
                      </w:r>
                    </w:p>
                    <w:p w:rsidR="00A76432" w:rsidRPr="00693797" w:rsidRDefault="00A76432" w:rsidP="00A76432">
                      <w:pPr>
                        <w:spacing w:before="120"/>
                        <w:ind w:left="2835" w:hanging="2835"/>
                        <w:jc w:val="both"/>
                        <w:outlineLvl w:val="0"/>
                        <w:rPr>
                          <w:rFonts w:ascii="Arial" w:hAnsi="Arial" w:cs="Arial"/>
                          <w:sz w:val="20"/>
                          <w:szCs w:val="20"/>
                        </w:rPr>
                      </w:pPr>
                      <w:r w:rsidRPr="00693797">
                        <w:rPr>
                          <w:rFonts w:ascii="Arial" w:hAnsi="Arial" w:cs="Arial"/>
                          <w:sz w:val="20"/>
                          <w:szCs w:val="20"/>
                        </w:rPr>
                        <w:tab/>
                      </w:r>
                      <w:proofErr w:type="gramStart"/>
                      <w:r w:rsidRPr="00693797">
                        <w:rPr>
                          <w:rFonts w:ascii="Arial" w:hAnsi="Arial" w:cs="Arial"/>
                          <w:sz w:val="20"/>
                          <w:szCs w:val="20"/>
                        </w:rPr>
                        <w:t xml:space="preserve">Studio di fattibilità preliminare alla progettazione esecutiva del restauro pittorico della chiesa </w:t>
                      </w:r>
                      <w:proofErr w:type="gramEnd"/>
                    </w:p>
                    <w:p w:rsidR="00A76432" w:rsidRPr="00693797" w:rsidRDefault="00A76432" w:rsidP="00A76432">
                      <w:pPr>
                        <w:spacing w:before="120"/>
                        <w:ind w:left="2835" w:hanging="2835"/>
                        <w:jc w:val="both"/>
                        <w:outlineLvl w:val="0"/>
                        <w:rPr>
                          <w:rFonts w:ascii="Arial" w:hAnsi="Arial" w:cs="Arial"/>
                          <w:sz w:val="20"/>
                          <w:szCs w:val="20"/>
                        </w:rPr>
                      </w:pPr>
                      <w:r w:rsidRPr="00693797">
                        <w:rPr>
                          <w:rFonts w:ascii="Arial" w:hAnsi="Arial" w:cs="Arial"/>
                          <w:sz w:val="20"/>
                          <w:szCs w:val="20"/>
                        </w:rPr>
                        <w:tab/>
                      </w:r>
                      <w:proofErr w:type="gramStart"/>
                      <w:r w:rsidRPr="00693797">
                        <w:rPr>
                          <w:rFonts w:ascii="Arial" w:hAnsi="Arial" w:cs="Arial"/>
                          <w:sz w:val="20"/>
                          <w:szCs w:val="20"/>
                        </w:rPr>
                        <w:t>Studio di fattibilità per la ricerca di soluzioni alternative per la sostituzione dell’attuale impianto di riscaldamento</w:t>
                      </w:r>
                      <w:proofErr w:type="gramEnd"/>
                    </w:p>
                    <w:p w:rsidR="00A76432" w:rsidRPr="00693797" w:rsidRDefault="00A76432" w:rsidP="00A76432">
                      <w:pPr>
                        <w:spacing w:before="120"/>
                        <w:ind w:left="2835" w:hanging="2835"/>
                        <w:jc w:val="both"/>
                        <w:outlineLvl w:val="0"/>
                        <w:rPr>
                          <w:rFonts w:ascii="Arial" w:hAnsi="Arial" w:cs="Arial"/>
                          <w:sz w:val="20"/>
                          <w:szCs w:val="20"/>
                        </w:rPr>
                      </w:pPr>
                      <w:r w:rsidRPr="00693797">
                        <w:rPr>
                          <w:rFonts w:ascii="Arial" w:hAnsi="Arial" w:cs="Arial"/>
                          <w:sz w:val="20"/>
                          <w:szCs w:val="20"/>
                        </w:rPr>
                        <w:tab/>
                      </w:r>
                      <w:proofErr w:type="gramStart"/>
                      <w:r w:rsidRPr="00693797">
                        <w:rPr>
                          <w:rFonts w:ascii="Arial" w:hAnsi="Arial" w:cs="Arial"/>
                          <w:sz w:val="20"/>
                          <w:szCs w:val="20"/>
                        </w:rPr>
                        <w:t>Progetto di restauro: opere di completamento generale (superfici, infissi) e adeguamento impiantistico</w:t>
                      </w:r>
                      <w:proofErr w:type="gramEnd"/>
                    </w:p>
                  </w:txbxContent>
                </v:textbox>
                <w10:wrap type="tight"/>
              </v:shape>
            </w:pict>
          </mc:Fallback>
        </mc:AlternateContent>
      </w:r>
    </w:p>
    <w:sectPr w:rsidR="00A76432" w:rsidRPr="00073EF2" w:rsidSect="00225C9E">
      <w:pgSz w:w="11900" w:h="16840"/>
      <w:pgMar w:top="1417" w:right="1268" w:bottom="1134" w:left="1134"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4EE" w:rsidRDefault="007874EE">
      <w:r>
        <w:separator/>
      </w:r>
    </w:p>
  </w:endnote>
  <w:endnote w:type="continuationSeparator" w:id="0">
    <w:p w:rsidR="007874EE" w:rsidRDefault="0078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32" w:rsidRDefault="00A76432" w:rsidP="00AD7FB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76432" w:rsidRDefault="00A76432" w:rsidP="0004419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074127"/>
      <w:docPartObj>
        <w:docPartGallery w:val="Page Numbers (Bottom of Page)"/>
        <w:docPartUnique/>
      </w:docPartObj>
    </w:sdtPr>
    <w:sdtContent>
      <w:p w:rsidR="00A76432" w:rsidRDefault="000F0B01" w:rsidP="000F0B01">
        <w:pPr>
          <w:pStyle w:val="Pidipagina"/>
          <w:jc w:val="center"/>
        </w:pPr>
        <w:r>
          <w:fldChar w:fldCharType="begin"/>
        </w:r>
        <w:r>
          <w:instrText>PAGE   \* MERGEFORMAT</w:instrText>
        </w:r>
        <w:r>
          <w:fldChar w:fldCharType="separate"/>
        </w:r>
        <w:r>
          <w:rPr>
            <w:noProof/>
          </w:rPr>
          <w:t>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B3" w:rsidRDefault="00AD7FB3" w:rsidP="00AD7FB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D7FB3" w:rsidRDefault="00AD7FB3" w:rsidP="0004419C">
    <w:pPr>
      <w:pStyle w:val="Pidipa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B3" w:rsidRDefault="00AD7FB3" w:rsidP="00AD7FB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F0B01">
      <w:rPr>
        <w:rStyle w:val="Numeropagina"/>
        <w:noProof/>
      </w:rPr>
      <w:t>3</w:t>
    </w:r>
    <w:r>
      <w:rPr>
        <w:rStyle w:val="Numeropagina"/>
      </w:rPr>
      <w:fldChar w:fldCharType="end"/>
    </w:r>
  </w:p>
  <w:p w:rsidR="00AD7FB3" w:rsidRDefault="00AD7FB3" w:rsidP="0004419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4EE" w:rsidRDefault="007874EE">
      <w:r>
        <w:separator/>
      </w:r>
    </w:p>
  </w:footnote>
  <w:footnote w:type="continuationSeparator" w:id="0">
    <w:p w:rsidR="007874EE" w:rsidRDefault="007874EE">
      <w:r>
        <w:continuationSeparator/>
      </w:r>
    </w:p>
  </w:footnote>
  <w:footnote w:id="1">
    <w:p w:rsidR="00AD7FB3" w:rsidRPr="00734475" w:rsidRDefault="00AD7FB3" w:rsidP="00AD7FB3">
      <w:pPr>
        <w:pStyle w:val="Titolo2"/>
        <w:spacing w:before="0"/>
        <w:rPr>
          <w:rFonts w:ascii="Arial" w:hAnsi="Arial" w:cs="Arial"/>
          <w:b w:val="0"/>
          <w:sz w:val="20"/>
        </w:rPr>
      </w:pPr>
      <w:r w:rsidRPr="00A3174E">
        <w:rPr>
          <w:rStyle w:val="Rimandonotaapidipagina"/>
          <w:rFonts w:ascii="Arial" w:hAnsi="Arial"/>
          <w:sz w:val="20"/>
        </w:rPr>
        <w:footnoteRef/>
      </w:r>
      <w:r>
        <w:t xml:space="preserve"> </w:t>
      </w:r>
      <w:r w:rsidRPr="00832A46">
        <w:rPr>
          <w:rFonts w:ascii="Arial Narrow" w:hAnsi="Arial Narrow"/>
          <w:b w:val="0"/>
          <w:sz w:val="16"/>
        </w:rPr>
        <w:t xml:space="preserve">Il complesso </w:t>
      </w:r>
      <w:r w:rsidRPr="00832A46">
        <w:rPr>
          <w:rFonts w:ascii="Arial Narrow" w:hAnsi="Arial Narrow" w:cs="Arial"/>
          <w:b w:val="0"/>
          <w:sz w:val="16"/>
        </w:rPr>
        <w:t>è costituito dal corpo di fabbrica della chiesa</w:t>
      </w:r>
      <w:r>
        <w:rPr>
          <w:rFonts w:ascii="Arial Narrow" w:hAnsi="Arial Narrow" w:cs="Arial"/>
          <w:b w:val="0"/>
          <w:sz w:val="16"/>
        </w:rPr>
        <w:t>,</w:t>
      </w:r>
      <w:r w:rsidRPr="00832A46">
        <w:rPr>
          <w:rFonts w:ascii="Arial Narrow" w:hAnsi="Arial Narrow" w:cs="Arial"/>
          <w:b w:val="0"/>
          <w:sz w:val="16"/>
        </w:rPr>
        <w:t xml:space="preserve"> a una sola navata con cappelle laterali e con profondo presbiterio e abside</w:t>
      </w:r>
      <w:r>
        <w:rPr>
          <w:rFonts w:ascii="Arial Narrow" w:hAnsi="Arial Narrow" w:cs="Arial"/>
          <w:b w:val="0"/>
          <w:sz w:val="16"/>
        </w:rPr>
        <w:t>,</w:t>
      </w:r>
      <w:r w:rsidRPr="00832A46">
        <w:rPr>
          <w:rFonts w:ascii="Arial Narrow" w:hAnsi="Arial Narrow" w:cs="Arial"/>
          <w:b w:val="0"/>
          <w:sz w:val="16"/>
        </w:rPr>
        <w:t xml:space="preserve"> orientato est-ovest con facciata a est, e dai corpi di fabbrica simmetrici che affiancano il</w:t>
      </w:r>
      <w:r>
        <w:rPr>
          <w:rFonts w:ascii="Arial Narrow" w:hAnsi="Arial Narrow" w:cs="Arial"/>
          <w:b w:val="0"/>
          <w:sz w:val="16"/>
        </w:rPr>
        <w:t xml:space="preserve"> presbiterio, in uno </w:t>
      </w:r>
      <w:proofErr w:type="gramStart"/>
      <w:r>
        <w:rPr>
          <w:rFonts w:ascii="Arial Narrow" w:hAnsi="Arial Narrow" w:cs="Arial"/>
          <w:b w:val="0"/>
          <w:sz w:val="16"/>
        </w:rPr>
        <w:t>dei quali</w:t>
      </w:r>
      <w:proofErr w:type="gramEnd"/>
      <w:r>
        <w:rPr>
          <w:rFonts w:ascii="Arial Narrow" w:hAnsi="Arial Narrow" w:cs="Arial"/>
          <w:b w:val="0"/>
          <w:sz w:val="16"/>
        </w:rPr>
        <w:t xml:space="preserve"> -quello a sud-</w:t>
      </w:r>
      <w:r w:rsidRPr="00832A46">
        <w:rPr>
          <w:rFonts w:ascii="Arial Narrow" w:hAnsi="Arial Narrow" w:cs="Arial"/>
          <w:b w:val="0"/>
          <w:sz w:val="16"/>
        </w:rPr>
        <w:t xml:space="preserve"> è posta la sacrestia. Nel nodo fra la sacrestia e il blocco delle cappelle laterali si eleva una stretta torre campanaria.</w:t>
      </w:r>
      <w:r>
        <w:rPr>
          <w:rFonts w:ascii="Arial" w:hAnsi="Arial" w:cs="Arial"/>
          <w:b w:val="0"/>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D545705"/>
    <w:multiLevelType w:val="hybridMultilevel"/>
    <w:tmpl w:val="59BE1FFE"/>
    <w:lvl w:ilvl="0" w:tplc="5F9C3C3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EA539F"/>
    <w:multiLevelType w:val="hybridMultilevel"/>
    <w:tmpl w:val="1D30F9E2"/>
    <w:lvl w:ilvl="0" w:tplc="40F68F4A">
      <w:start w:val="1"/>
      <w:numFmt w:val="decimal"/>
      <w:pStyle w:val="Stile1"/>
      <w:lvlText w:val="%1."/>
      <w:lvlJc w:val="left"/>
      <w:pPr>
        <w:ind w:left="360" w:hanging="360"/>
      </w:pPr>
      <w:rPr>
        <w:rFont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04549E"/>
    <w:multiLevelType w:val="hybridMultilevel"/>
    <w:tmpl w:val="D3AAC734"/>
    <w:lvl w:ilvl="0" w:tplc="5F9C3C3E">
      <w:start w:val="1"/>
      <w:numFmt w:val="bullet"/>
      <w:lvlText w:val=""/>
      <w:lvlJc w:val="left"/>
      <w:pPr>
        <w:tabs>
          <w:tab w:val="num" w:pos="720"/>
        </w:tabs>
        <w:ind w:left="720" w:hanging="360"/>
      </w:pPr>
      <w:rPr>
        <w:rFonts w:ascii="Wingdings" w:hAnsi="Wingdings" w:hint="default"/>
      </w:rPr>
    </w:lvl>
    <w:lvl w:ilvl="1" w:tplc="5F9C3C3E">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EB22347"/>
    <w:multiLevelType w:val="hybridMultilevel"/>
    <w:tmpl w:val="E1807044"/>
    <w:lvl w:ilvl="0" w:tplc="4FD4F87A">
      <w:numFmt w:val="bullet"/>
      <w:lvlText w:val="-"/>
      <w:lvlJc w:val="left"/>
      <w:pPr>
        <w:ind w:left="720" w:hanging="360"/>
      </w:pPr>
      <w:rPr>
        <w:rFonts w:ascii="Arial" w:eastAsia="Times New Roman" w:hAnsi="Arial"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1495519"/>
    <w:multiLevelType w:val="hybridMultilevel"/>
    <w:tmpl w:val="B1582EBC"/>
    <w:lvl w:ilvl="0" w:tplc="5F9C3C3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5"/>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966"/>
    <w:rsid w:val="00005106"/>
    <w:rsid w:val="00011222"/>
    <w:rsid w:val="00030182"/>
    <w:rsid w:val="0003233A"/>
    <w:rsid w:val="00033313"/>
    <w:rsid w:val="00040DC1"/>
    <w:rsid w:val="0004419C"/>
    <w:rsid w:val="00047326"/>
    <w:rsid w:val="00052448"/>
    <w:rsid w:val="00071F1A"/>
    <w:rsid w:val="00072416"/>
    <w:rsid w:val="00073EF2"/>
    <w:rsid w:val="00077233"/>
    <w:rsid w:val="00085468"/>
    <w:rsid w:val="00087AEA"/>
    <w:rsid w:val="00087D59"/>
    <w:rsid w:val="000914D8"/>
    <w:rsid w:val="000A39CE"/>
    <w:rsid w:val="000A42E5"/>
    <w:rsid w:val="000A6E92"/>
    <w:rsid w:val="000A7C3A"/>
    <w:rsid w:val="000C26EC"/>
    <w:rsid w:val="000C2CE9"/>
    <w:rsid w:val="000F0B01"/>
    <w:rsid w:val="00121513"/>
    <w:rsid w:val="0013378B"/>
    <w:rsid w:val="001338B0"/>
    <w:rsid w:val="0014590E"/>
    <w:rsid w:val="001666CD"/>
    <w:rsid w:val="001738C2"/>
    <w:rsid w:val="00174103"/>
    <w:rsid w:val="00180079"/>
    <w:rsid w:val="001B2C26"/>
    <w:rsid w:val="001B2E09"/>
    <w:rsid w:val="001C2D7A"/>
    <w:rsid w:val="001C4B68"/>
    <w:rsid w:val="001C53DA"/>
    <w:rsid w:val="001C7350"/>
    <w:rsid w:val="001D4BF7"/>
    <w:rsid w:val="001D659A"/>
    <w:rsid w:val="001E4D28"/>
    <w:rsid w:val="001E5F94"/>
    <w:rsid w:val="001F5848"/>
    <w:rsid w:val="001F7B76"/>
    <w:rsid w:val="0022102E"/>
    <w:rsid w:val="002215C3"/>
    <w:rsid w:val="00223604"/>
    <w:rsid w:val="00225C9E"/>
    <w:rsid w:val="002309FF"/>
    <w:rsid w:val="002354DB"/>
    <w:rsid w:val="002511E7"/>
    <w:rsid w:val="00261C53"/>
    <w:rsid w:val="00282465"/>
    <w:rsid w:val="002A62CE"/>
    <w:rsid w:val="002A76F3"/>
    <w:rsid w:val="002B1592"/>
    <w:rsid w:val="002B1E58"/>
    <w:rsid w:val="002C1771"/>
    <w:rsid w:val="002E2268"/>
    <w:rsid w:val="003116D3"/>
    <w:rsid w:val="00323151"/>
    <w:rsid w:val="00334A3C"/>
    <w:rsid w:val="0036400F"/>
    <w:rsid w:val="00364712"/>
    <w:rsid w:val="003675B2"/>
    <w:rsid w:val="003726C0"/>
    <w:rsid w:val="00374481"/>
    <w:rsid w:val="003A703E"/>
    <w:rsid w:val="003C0DF1"/>
    <w:rsid w:val="003E1CE7"/>
    <w:rsid w:val="003E2E0B"/>
    <w:rsid w:val="003E34E5"/>
    <w:rsid w:val="003E3AA7"/>
    <w:rsid w:val="0040402A"/>
    <w:rsid w:val="00407581"/>
    <w:rsid w:val="0041112D"/>
    <w:rsid w:val="00422058"/>
    <w:rsid w:val="00431E1B"/>
    <w:rsid w:val="004418BA"/>
    <w:rsid w:val="00442FB8"/>
    <w:rsid w:val="00471ED5"/>
    <w:rsid w:val="00482179"/>
    <w:rsid w:val="00491869"/>
    <w:rsid w:val="00494206"/>
    <w:rsid w:val="004A0948"/>
    <w:rsid w:val="004B1B11"/>
    <w:rsid w:val="004B476E"/>
    <w:rsid w:val="004D1C1B"/>
    <w:rsid w:val="00505989"/>
    <w:rsid w:val="00541D7D"/>
    <w:rsid w:val="0055326E"/>
    <w:rsid w:val="00562015"/>
    <w:rsid w:val="00562EF3"/>
    <w:rsid w:val="005727D1"/>
    <w:rsid w:val="00586756"/>
    <w:rsid w:val="005871B2"/>
    <w:rsid w:val="005A5C70"/>
    <w:rsid w:val="005A613F"/>
    <w:rsid w:val="005C1BB2"/>
    <w:rsid w:val="005D38A1"/>
    <w:rsid w:val="005F5761"/>
    <w:rsid w:val="00611659"/>
    <w:rsid w:val="00616C4D"/>
    <w:rsid w:val="00623CB7"/>
    <w:rsid w:val="00650DC0"/>
    <w:rsid w:val="00652452"/>
    <w:rsid w:val="00682C5F"/>
    <w:rsid w:val="00687981"/>
    <w:rsid w:val="00693797"/>
    <w:rsid w:val="0069554A"/>
    <w:rsid w:val="006C3077"/>
    <w:rsid w:val="006C64E7"/>
    <w:rsid w:val="006E2EE3"/>
    <w:rsid w:val="00705F3B"/>
    <w:rsid w:val="007218D9"/>
    <w:rsid w:val="00731FC9"/>
    <w:rsid w:val="00734475"/>
    <w:rsid w:val="007402FA"/>
    <w:rsid w:val="00741A72"/>
    <w:rsid w:val="0075044F"/>
    <w:rsid w:val="0075347C"/>
    <w:rsid w:val="00781CA9"/>
    <w:rsid w:val="007874EE"/>
    <w:rsid w:val="007914A8"/>
    <w:rsid w:val="007A3B48"/>
    <w:rsid w:val="007A3E09"/>
    <w:rsid w:val="007A5D09"/>
    <w:rsid w:val="007A6DBB"/>
    <w:rsid w:val="007C57D0"/>
    <w:rsid w:val="007D154B"/>
    <w:rsid w:val="007D21DF"/>
    <w:rsid w:val="007D3F8E"/>
    <w:rsid w:val="007D4680"/>
    <w:rsid w:val="00817E4E"/>
    <w:rsid w:val="00832A46"/>
    <w:rsid w:val="00847A03"/>
    <w:rsid w:val="0088135C"/>
    <w:rsid w:val="00885E11"/>
    <w:rsid w:val="008A6915"/>
    <w:rsid w:val="008B1966"/>
    <w:rsid w:val="008B31B6"/>
    <w:rsid w:val="008D6A88"/>
    <w:rsid w:val="008D6B33"/>
    <w:rsid w:val="008E7653"/>
    <w:rsid w:val="00912D15"/>
    <w:rsid w:val="00921D35"/>
    <w:rsid w:val="00931F5C"/>
    <w:rsid w:val="00935A3D"/>
    <w:rsid w:val="0095574B"/>
    <w:rsid w:val="00977196"/>
    <w:rsid w:val="00987FED"/>
    <w:rsid w:val="009962A8"/>
    <w:rsid w:val="009A1A3C"/>
    <w:rsid w:val="009D0B5A"/>
    <w:rsid w:val="009D4EDF"/>
    <w:rsid w:val="009F5700"/>
    <w:rsid w:val="00A104C4"/>
    <w:rsid w:val="00A20E44"/>
    <w:rsid w:val="00A23C48"/>
    <w:rsid w:val="00A3174E"/>
    <w:rsid w:val="00A3294D"/>
    <w:rsid w:val="00A53160"/>
    <w:rsid w:val="00A76432"/>
    <w:rsid w:val="00A76978"/>
    <w:rsid w:val="00A854EC"/>
    <w:rsid w:val="00AA0608"/>
    <w:rsid w:val="00AD13FC"/>
    <w:rsid w:val="00AD3327"/>
    <w:rsid w:val="00AD7FB3"/>
    <w:rsid w:val="00AE1255"/>
    <w:rsid w:val="00AE6B2D"/>
    <w:rsid w:val="00AF4498"/>
    <w:rsid w:val="00B04523"/>
    <w:rsid w:val="00B10114"/>
    <w:rsid w:val="00B13462"/>
    <w:rsid w:val="00B20EB9"/>
    <w:rsid w:val="00B33900"/>
    <w:rsid w:val="00B42959"/>
    <w:rsid w:val="00B4350B"/>
    <w:rsid w:val="00B52699"/>
    <w:rsid w:val="00B72DDA"/>
    <w:rsid w:val="00B945CA"/>
    <w:rsid w:val="00B9658D"/>
    <w:rsid w:val="00BB38CB"/>
    <w:rsid w:val="00BB7100"/>
    <w:rsid w:val="00BC195A"/>
    <w:rsid w:val="00BC23D0"/>
    <w:rsid w:val="00C032A1"/>
    <w:rsid w:val="00C11ED0"/>
    <w:rsid w:val="00C1539B"/>
    <w:rsid w:val="00C20AD2"/>
    <w:rsid w:val="00C346A6"/>
    <w:rsid w:val="00C40D09"/>
    <w:rsid w:val="00C439A6"/>
    <w:rsid w:val="00C47199"/>
    <w:rsid w:val="00C57D68"/>
    <w:rsid w:val="00C66A9D"/>
    <w:rsid w:val="00CA0319"/>
    <w:rsid w:val="00CB6FD8"/>
    <w:rsid w:val="00D00D57"/>
    <w:rsid w:val="00D2672A"/>
    <w:rsid w:val="00D26E7C"/>
    <w:rsid w:val="00D36873"/>
    <w:rsid w:val="00D37B08"/>
    <w:rsid w:val="00D44689"/>
    <w:rsid w:val="00D46DA2"/>
    <w:rsid w:val="00D54EBE"/>
    <w:rsid w:val="00D61EA0"/>
    <w:rsid w:val="00D80286"/>
    <w:rsid w:val="00DA5DF9"/>
    <w:rsid w:val="00DD20F2"/>
    <w:rsid w:val="00DD3649"/>
    <w:rsid w:val="00DD50AB"/>
    <w:rsid w:val="00E03B76"/>
    <w:rsid w:val="00E067B4"/>
    <w:rsid w:val="00E06B31"/>
    <w:rsid w:val="00E544F1"/>
    <w:rsid w:val="00E62D6A"/>
    <w:rsid w:val="00E642C5"/>
    <w:rsid w:val="00E643E6"/>
    <w:rsid w:val="00E75195"/>
    <w:rsid w:val="00E7533F"/>
    <w:rsid w:val="00EB3B44"/>
    <w:rsid w:val="00EC28F8"/>
    <w:rsid w:val="00EC55E1"/>
    <w:rsid w:val="00ED68D9"/>
    <w:rsid w:val="00EE4828"/>
    <w:rsid w:val="00EF32FB"/>
    <w:rsid w:val="00F00AA6"/>
    <w:rsid w:val="00F0540D"/>
    <w:rsid w:val="00F204A0"/>
    <w:rsid w:val="00F25423"/>
    <w:rsid w:val="00F3520A"/>
    <w:rsid w:val="00F63692"/>
    <w:rsid w:val="00F641CB"/>
    <w:rsid w:val="00F6596A"/>
    <w:rsid w:val="00F73DBC"/>
    <w:rsid w:val="00F805E3"/>
    <w:rsid w:val="00F815CF"/>
    <w:rsid w:val="00F83F96"/>
    <w:rsid w:val="00F87EA4"/>
    <w:rsid w:val="00F91450"/>
    <w:rsid w:val="00FA7FE8"/>
    <w:rsid w:val="00FB6104"/>
    <w:rsid w:val="00FB7D96"/>
    <w:rsid w:val="00FD00C3"/>
    <w:rsid w:val="00FD76BF"/>
    <w:rsid w:val="00FE4650"/>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3C24"/>
  </w:style>
  <w:style w:type="paragraph" w:styleId="Titolo2">
    <w:name w:val="heading 2"/>
    <w:basedOn w:val="Normale"/>
    <w:next w:val="Normale"/>
    <w:link w:val="Titolo2Carattere"/>
    <w:qFormat/>
    <w:rsid w:val="00586756"/>
    <w:pPr>
      <w:keepNext/>
      <w:overflowPunct w:val="0"/>
      <w:autoSpaceDE w:val="0"/>
      <w:autoSpaceDN w:val="0"/>
      <w:adjustRightInd w:val="0"/>
      <w:spacing w:before="200"/>
      <w:jc w:val="both"/>
      <w:textAlignment w:val="baseline"/>
      <w:outlineLvl w:val="1"/>
    </w:pPr>
    <w:rPr>
      <w:rFonts w:ascii="Times New Roman" w:eastAsia="Times New Roman" w:hAnsi="Times New Roman" w:cs="Times New Roman"/>
      <w:b/>
      <w:szCs w:val="20"/>
    </w:rPr>
  </w:style>
  <w:style w:type="paragraph" w:styleId="Titolo9">
    <w:name w:val="heading 9"/>
    <w:basedOn w:val="Normale"/>
    <w:next w:val="Normale"/>
    <w:link w:val="Titolo9Carattere"/>
    <w:uiPriority w:val="9"/>
    <w:semiHidden/>
    <w:unhideWhenUsed/>
    <w:qFormat/>
    <w:rsid w:val="00BB5239"/>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9"/>
    <w:qFormat/>
    <w:rsid w:val="00BB5239"/>
    <w:pPr>
      <w:keepLines w:val="0"/>
      <w:numPr>
        <w:numId w:val="2"/>
      </w:numPr>
      <w:spacing w:before="0" w:line="360" w:lineRule="auto"/>
      <w:jc w:val="both"/>
    </w:pPr>
    <w:rPr>
      <w:rFonts w:ascii="Verdana" w:eastAsia="Times New Roman" w:hAnsi="Verdana" w:cs="Times New Roman"/>
      <w:b/>
      <w:i w:val="0"/>
      <w:iCs w:val="0"/>
      <w:color w:val="E36C0A"/>
      <w:sz w:val="22"/>
      <w:lang w:eastAsia="it-IT"/>
    </w:rPr>
  </w:style>
  <w:style w:type="character" w:customStyle="1" w:styleId="Titolo9Carattere">
    <w:name w:val="Titolo 9 Carattere"/>
    <w:basedOn w:val="Carpredefinitoparagrafo"/>
    <w:link w:val="Titolo9"/>
    <w:uiPriority w:val="9"/>
    <w:semiHidden/>
    <w:rsid w:val="00BB5239"/>
    <w:rPr>
      <w:rFonts w:asciiTheme="majorHAnsi" w:eastAsiaTheme="majorEastAsia" w:hAnsiTheme="majorHAnsi" w:cstheme="majorBidi"/>
      <w:i/>
      <w:iCs/>
      <w:color w:val="363636" w:themeColor="text1" w:themeTint="C9"/>
      <w:sz w:val="20"/>
      <w:szCs w:val="20"/>
    </w:rPr>
  </w:style>
  <w:style w:type="paragraph" w:styleId="Intestazione">
    <w:name w:val="header"/>
    <w:basedOn w:val="Normale"/>
    <w:link w:val="IntestazioneCarattere"/>
    <w:uiPriority w:val="99"/>
    <w:unhideWhenUsed/>
    <w:rsid w:val="008B1966"/>
    <w:pPr>
      <w:tabs>
        <w:tab w:val="center" w:pos="4819"/>
        <w:tab w:val="right" w:pos="9638"/>
      </w:tabs>
    </w:pPr>
  </w:style>
  <w:style w:type="character" w:customStyle="1" w:styleId="IntestazioneCarattere">
    <w:name w:val="Intestazione Carattere"/>
    <w:basedOn w:val="Carpredefinitoparagrafo"/>
    <w:link w:val="Intestazione"/>
    <w:uiPriority w:val="99"/>
    <w:rsid w:val="008B1966"/>
  </w:style>
  <w:style w:type="paragraph" w:styleId="Pidipagina">
    <w:name w:val="footer"/>
    <w:basedOn w:val="Normale"/>
    <w:link w:val="PidipaginaCarattere"/>
    <w:uiPriority w:val="99"/>
    <w:unhideWhenUsed/>
    <w:rsid w:val="008B1966"/>
    <w:pPr>
      <w:tabs>
        <w:tab w:val="center" w:pos="4819"/>
        <w:tab w:val="right" w:pos="9638"/>
      </w:tabs>
    </w:pPr>
  </w:style>
  <w:style w:type="character" w:customStyle="1" w:styleId="PidipaginaCarattere">
    <w:name w:val="Piè di pagina Carattere"/>
    <w:basedOn w:val="Carpredefinitoparagrafo"/>
    <w:link w:val="Pidipagina"/>
    <w:uiPriority w:val="99"/>
    <w:rsid w:val="008B1966"/>
  </w:style>
  <w:style w:type="character" w:customStyle="1" w:styleId="Titolo2Carattere">
    <w:name w:val="Titolo 2 Carattere"/>
    <w:basedOn w:val="Carpredefinitoparagrafo"/>
    <w:link w:val="Titolo2"/>
    <w:rsid w:val="00586756"/>
    <w:rPr>
      <w:rFonts w:ascii="Times New Roman" w:eastAsia="Times New Roman" w:hAnsi="Times New Roman" w:cs="Times New Roman"/>
      <w:b/>
      <w:szCs w:val="20"/>
    </w:rPr>
  </w:style>
  <w:style w:type="table" w:styleId="Grigliatabella">
    <w:name w:val="Table Grid"/>
    <w:basedOn w:val="Tabellanormale"/>
    <w:uiPriority w:val="59"/>
    <w:rsid w:val="00C11E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ppadocumento">
    <w:name w:val="Document Map"/>
    <w:basedOn w:val="Normale"/>
    <w:link w:val="MappadocumentoCarattere"/>
    <w:uiPriority w:val="99"/>
    <w:semiHidden/>
    <w:unhideWhenUsed/>
    <w:rsid w:val="00A20E44"/>
    <w:rPr>
      <w:rFonts w:ascii="Lucida Grande" w:hAnsi="Lucida Grande"/>
    </w:rPr>
  </w:style>
  <w:style w:type="character" w:customStyle="1" w:styleId="MappadocumentoCarattere">
    <w:name w:val="Mappa documento Carattere"/>
    <w:basedOn w:val="Carpredefinitoparagrafo"/>
    <w:link w:val="Mappadocumento"/>
    <w:uiPriority w:val="99"/>
    <w:semiHidden/>
    <w:rsid w:val="00A20E44"/>
    <w:rPr>
      <w:rFonts w:ascii="Lucida Grande" w:hAnsi="Lucida Grande"/>
    </w:rPr>
  </w:style>
  <w:style w:type="paragraph" w:customStyle="1" w:styleId="testocorrente">
    <w:name w:val="testo corrente"/>
    <w:basedOn w:val="Normale"/>
    <w:rsid w:val="0003233A"/>
    <w:pPr>
      <w:spacing w:before="20" w:line="336" w:lineRule="auto"/>
      <w:jc w:val="both"/>
    </w:pPr>
    <w:rPr>
      <w:rFonts w:ascii="Arial" w:eastAsia="Times New Roman" w:hAnsi="Arial" w:cs="Arial"/>
      <w:color w:val="000000"/>
      <w:kern w:val="28"/>
      <w:sz w:val="20"/>
      <w:szCs w:val="20"/>
      <w:lang w:eastAsia="it-IT"/>
    </w:rPr>
  </w:style>
  <w:style w:type="paragraph" w:styleId="Testonotaapidipagina">
    <w:name w:val="footnote text"/>
    <w:basedOn w:val="Normale"/>
    <w:link w:val="TestonotaapidipaginaCarattere"/>
    <w:uiPriority w:val="99"/>
    <w:semiHidden/>
    <w:unhideWhenUsed/>
    <w:rsid w:val="00832A46"/>
  </w:style>
  <w:style w:type="character" w:customStyle="1" w:styleId="TestonotaapidipaginaCarattere">
    <w:name w:val="Testo nota a piè di pagina Carattere"/>
    <w:basedOn w:val="Carpredefinitoparagrafo"/>
    <w:link w:val="Testonotaapidipagina"/>
    <w:uiPriority w:val="99"/>
    <w:semiHidden/>
    <w:rsid w:val="00832A46"/>
  </w:style>
  <w:style w:type="character" w:styleId="Rimandonotaapidipagina">
    <w:name w:val="footnote reference"/>
    <w:basedOn w:val="Carpredefinitoparagrafo"/>
    <w:uiPriority w:val="99"/>
    <w:semiHidden/>
    <w:unhideWhenUsed/>
    <w:rsid w:val="00832A46"/>
    <w:rPr>
      <w:vertAlign w:val="superscript"/>
    </w:rPr>
  </w:style>
  <w:style w:type="character" w:styleId="Numeropagina">
    <w:name w:val="page number"/>
    <w:basedOn w:val="Carpredefinitoparagrafo"/>
    <w:uiPriority w:val="99"/>
    <w:semiHidden/>
    <w:unhideWhenUsed/>
    <w:rsid w:val="0004419C"/>
  </w:style>
  <w:style w:type="paragraph" w:styleId="Testofumetto">
    <w:name w:val="Balloon Text"/>
    <w:basedOn w:val="Normale"/>
    <w:link w:val="TestofumettoCarattere"/>
    <w:uiPriority w:val="99"/>
    <w:semiHidden/>
    <w:unhideWhenUsed/>
    <w:rsid w:val="00FB7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D96"/>
    <w:rPr>
      <w:rFonts w:ascii="Tahoma" w:hAnsi="Tahoma" w:cs="Tahoma"/>
      <w:sz w:val="16"/>
      <w:szCs w:val="16"/>
    </w:rPr>
  </w:style>
  <w:style w:type="paragraph" w:styleId="Corpotesto">
    <w:name w:val="Body Text"/>
    <w:basedOn w:val="Normale"/>
    <w:link w:val="CorpotestoCarattere"/>
    <w:rsid w:val="00687981"/>
    <w:pPr>
      <w:widowControl w:val="0"/>
      <w:suppressAutoHyphens/>
      <w:spacing w:after="120"/>
    </w:pPr>
    <w:rPr>
      <w:rFonts w:ascii="Times New Roman" w:eastAsia="SimSun" w:hAnsi="Times New Roman" w:cs="Mangal"/>
      <w:kern w:val="1"/>
      <w:lang w:eastAsia="hi-IN" w:bidi="hi-IN"/>
    </w:rPr>
  </w:style>
  <w:style w:type="character" w:customStyle="1" w:styleId="CorpotestoCarattere">
    <w:name w:val="Corpo testo Carattere"/>
    <w:basedOn w:val="Carpredefinitoparagrafo"/>
    <w:link w:val="Corpotesto"/>
    <w:rsid w:val="00687981"/>
    <w:rPr>
      <w:rFonts w:ascii="Times New Roman" w:eastAsia="SimSun" w:hAnsi="Times New Roman" w:cs="Mangal"/>
      <w:kern w:val="1"/>
      <w:lang w:eastAsia="hi-IN" w:bidi="hi-IN"/>
    </w:rPr>
  </w:style>
  <w:style w:type="paragraph" w:styleId="Paragrafoelenco">
    <w:name w:val="List Paragraph"/>
    <w:basedOn w:val="Normale"/>
    <w:uiPriority w:val="34"/>
    <w:qFormat/>
    <w:rsid w:val="006937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3C24"/>
  </w:style>
  <w:style w:type="paragraph" w:styleId="Titolo2">
    <w:name w:val="heading 2"/>
    <w:basedOn w:val="Normale"/>
    <w:next w:val="Normale"/>
    <w:link w:val="Titolo2Carattere"/>
    <w:qFormat/>
    <w:rsid w:val="00586756"/>
    <w:pPr>
      <w:keepNext/>
      <w:overflowPunct w:val="0"/>
      <w:autoSpaceDE w:val="0"/>
      <w:autoSpaceDN w:val="0"/>
      <w:adjustRightInd w:val="0"/>
      <w:spacing w:before="200"/>
      <w:jc w:val="both"/>
      <w:textAlignment w:val="baseline"/>
      <w:outlineLvl w:val="1"/>
    </w:pPr>
    <w:rPr>
      <w:rFonts w:ascii="Times New Roman" w:eastAsia="Times New Roman" w:hAnsi="Times New Roman" w:cs="Times New Roman"/>
      <w:b/>
      <w:szCs w:val="20"/>
    </w:rPr>
  </w:style>
  <w:style w:type="paragraph" w:styleId="Titolo9">
    <w:name w:val="heading 9"/>
    <w:basedOn w:val="Normale"/>
    <w:next w:val="Normale"/>
    <w:link w:val="Titolo9Carattere"/>
    <w:uiPriority w:val="9"/>
    <w:semiHidden/>
    <w:unhideWhenUsed/>
    <w:qFormat/>
    <w:rsid w:val="00BB5239"/>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9"/>
    <w:qFormat/>
    <w:rsid w:val="00BB5239"/>
    <w:pPr>
      <w:keepLines w:val="0"/>
      <w:numPr>
        <w:numId w:val="2"/>
      </w:numPr>
      <w:spacing w:before="0" w:line="360" w:lineRule="auto"/>
      <w:jc w:val="both"/>
    </w:pPr>
    <w:rPr>
      <w:rFonts w:ascii="Verdana" w:eastAsia="Times New Roman" w:hAnsi="Verdana" w:cs="Times New Roman"/>
      <w:b/>
      <w:i w:val="0"/>
      <w:iCs w:val="0"/>
      <w:color w:val="E36C0A"/>
      <w:sz w:val="22"/>
      <w:lang w:eastAsia="it-IT"/>
    </w:rPr>
  </w:style>
  <w:style w:type="character" w:customStyle="1" w:styleId="Titolo9Carattere">
    <w:name w:val="Titolo 9 Carattere"/>
    <w:basedOn w:val="Carpredefinitoparagrafo"/>
    <w:link w:val="Titolo9"/>
    <w:uiPriority w:val="9"/>
    <w:semiHidden/>
    <w:rsid w:val="00BB5239"/>
    <w:rPr>
      <w:rFonts w:asciiTheme="majorHAnsi" w:eastAsiaTheme="majorEastAsia" w:hAnsiTheme="majorHAnsi" w:cstheme="majorBidi"/>
      <w:i/>
      <w:iCs/>
      <w:color w:val="363636" w:themeColor="text1" w:themeTint="C9"/>
      <w:sz w:val="20"/>
      <w:szCs w:val="20"/>
    </w:rPr>
  </w:style>
  <w:style w:type="paragraph" w:styleId="Intestazione">
    <w:name w:val="header"/>
    <w:basedOn w:val="Normale"/>
    <w:link w:val="IntestazioneCarattere"/>
    <w:uiPriority w:val="99"/>
    <w:unhideWhenUsed/>
    <w:rsid w:val="008B1966"/>
    <w:pPr>
      <w:tabs>
        <w:tab w:val="center" w:pos="4819"/>
        <w:tab w:val="right" w:pos="9638"/>
      </w:tabs>
    </w:pPr>
  </w:style>
  <w:style w:type="character" w:customStyle="1" w:styleId="IntestazioneCarattere">
    <w:name w:val="Intestazione Carattere"/>
    <w:basedOn w:val="Carpredefinitoparagrafo"/>
    <w:link w:val="Intestazione"/>
    <w:uiPriority w:val="99"/>
    <w:rsid w:val="008B1966"/>
  </w:style>
  <w:style w:type="paragraph" w:styleId="Pidipagina">
    <w:name w:val="footer"/>
    <w:basedOn w:val="Normale"/>
    <w:link w:val="PidipaginaCarattere"/>
    <w:uiPriority w:val="99"/>
    <w:unhideWhenUsed/>
    <w:rsid w:val="008B1966"/>
    <w:pPr>
      <w:tabs>
        <w:tab w:val="center" w:pos="4819"/>
        <w:tab w:val="right" w:pos="9638"/>
      </w:tabs>
    </w:pPr>
  </w:style>
  <w:style w:type="character" w:customStyle="1" w:styleId="PidipaginaCarattere">
    <w:name w:val="Piè di pagina Carattere"/>
    <w:basedOn w:val="Carpredefinitoparagrafo"/>
    <w:link w:val="Pidipagina"/>
    <w:uiPriority w:val="99"/>
    <w:rsid w:val="008B1966"/>
  </w:style>
  <w:style w:type="character" w:customStyle="1" w:styleId="Titolo2Carattere">
    <w:name w:val="Titolo 2 Carattere"/>
    <w:basedOn w:val="Carpredefinitoparagrafo"/>
    <w:link w:val="Titolo2"/>
    <w:rsid w:val="00586756"/>
    <w:rPr>
      <w:rFonts w:ascii="Times New Roman" w:eastAsia="Times New Roman" w:hAnsi="Times New Roman" w:cs="Times New Roman"/>
      <w:b/>
      <w:szCs w:val="20"/>
    </w:rPr>
  </w:style>
  <w:style w:type="table" w:styleId="Grigliatabella">
    <w:name w:val="Table Grid"/>
    <w:basedOn w:val="Tabellanormale"/>
    <w:uiPriority w:val="59"/>
    <w:rsid w:val="00C11E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ppadocumento">
    <w:name w:val="Document Map"/>
    <w:basedOn w:val="Normale"/>
    <w:link w:val="MappadocumentoCarattere"/>
    <w:uiPriority w:val="99"/>
    <w:semiHidden/>
    <w:unhideWhenUsed/>
    <w:rsid w:val="00A20E44"/>
    <w:rPr>
      <w:rFonts w:ascii="Lucida Grande" w:hAnsi="Lucida Grande"/>
    </w:rPr>
  </w:style>
  <w:style w:type="character" w:customStyle="1" w:styleId="MappadocumentoCarattere">
    <w:name w:val="Mappa documento Carattere"/>
    <w:basedOn w:val="Carpredefinitoparagrafo"/>
    <w:link w:val="Mappadocumento"/>
    <w:uiPriority w:val="99"/>
    <w:semiHidden/>
    <w:rsid w:val="00A20E44"/>
    <w:rPr>
      <w:rFonts w:ascii="Lucida Grande" w:hAnsi="Lucida Grande"/>
    </w:rPr>
  </w:style>
  <w:style w:type="paragraph" w:customStyle="1" w:styleId="testocorrente">
    <w:name w:val="testo corrente"/>
    <w:basedOn w:val="Normale"/>
    <w:rsid w:val="0003233A"/>
    <w:pPr>
      <w:spacing w:before="20" w:line="336" w:lineRule="auto"/>
      <w:jc w:val="both"/>
    </w:pPr>
    <w:rPr>
      <w:rFonts w:ascii="Arial" w:eastAsia="Times New Roman" w:hAnsi="Arial" w:cs="Arial"/>
      <w:color w:val="000000"/>
      <w:kern w:val="28"/>
      <w:sz w:val="20"/>
      <w:szCs w:val="20"/>
      <w:lang w:eastAsia="it-IT"/>
    </w:rPr>
  </w:style>
  <w:style w:type="paragraph" w:styleId="Testonotaapidipagina">
    <w:name w:val="footnote text"/>
    <w:basedOn w:val="Normale"/>
    <w:link w:val="TestonotaapidipaginaCarattere"/>
    <w:uiPriority w:val="99"/>
    <w:semiHidden/>
    <w:unhideWhenUsed/>
    <w:rsid w:val="00832A46"/>
  </w:style>
  <w:style w:type="character" w:customStyle="1" w:styleId="TestonotaapidipaginaCarattere">
    <w:name w:val="Testo nota a piè di pagina Carattere"/>
    <w:basedOn w:val="Carpredefinitoparagrafo"/>
    <w:link w:val="Testonotaapidipagina"/>
    <w:uiPriority w:val="99"/>
    <w:semiHidden/>
    <w:rsid w:val="00832A46"/>
  </w:style>
  <w:style w:type="character" w:styleId="Rimandonotaapidipagina">
    <w:name w:val="footnote reference"/>
    <w:basedOn w:val="Carpredefinitoparagrafo"/>
    <w:uiPriority w:val="99"/>
    <w:semiHidden/>
    <w:unhideWhenUsed/>
    <w:rsid w:val="00832A46"/>
    <w:rPr>
      <w:vertAlign w:val="superscript"/>
    </w:rPr>
  </w:style>
  <w:style w:type="character" w:styleId="Numeropagina">
    <w:name w:val="page number"/>
    <w:basedOn w:val="Carpredefinitoparagrafo"/>
    <w:uiPriority w:val="99"/>
    <w:semiHidden/>
    <w:unhideWhenUsed/>
    <w:rsid w:val="0004419C"/>
  </w:style>
  <w:style w:type="paragraph" w:styleId="Testofumetto">
    <w:name w:val="Balloon Text"/>
    <w:basedOn w:val="Normale"/>
    <w:link w:val="TestofumettoCarattere"/>
    <w:uiPriority w:val="99"/>
    <w:semiHidden/>
    <w:unhideWhenUsed/>
    <w:rsid w:val="00FB7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D96"/>
    <w:rPr>
      <w:rFonts w:ascii="Tahoma" w:hAnsi="Tahoma" w:cs="Tahoma"/>
      <w:sz w:val="16"/>
      <w:szCs w:val="16"/>
    </w:rPr>
  </w:style>
  <w:style w:type="paragraph" w:styleId="Corpotesto">
    <w:name w:val="Body Text"/>
    <w:basedOn w:val="Normale"/>
    <w:link w:val="CorpotestoCarattere"/>
    <w:rsid w:val="00687981"/>
    <w:pPr>
      <w:widowControl w:val="0"/>
      <w:suppressAutoHyphens/>
      <w:spacing w:after="120"/>
    </w:pPr>
    <w:rPr>
      <w:rFonts w:ascii="Times New Roman" w:eastAsia="SimSun" w:hAnsi="Times New Roman" w:cs="Mangal"/>
      <w:kern w:val="1"/>
      <w:lang w:eastAsia="hi-IN" w:bidi="hi-IN"/>
    </w:rPr>
  </w:style>
  <w:style w:type="character" w:customStyle="1" w:styleId="CorpotestoCarattere">
    <w:name w:val="Corpo testo Carattere"/>
    <w:basedOn w:val="Carpredefinitoparagrafo"/>
    <w:link w:val="Corpotesto"/>
    <w:rsid w:val="00687981"/>
    <w:rPr>
      <w:rFonts w:ascii="Times New Roman" w:eastAsia="SimSun" w:hAnsi="Times New Roman" w:cs="Mangal"/>
      <w:kern w:val="1"/>
      <w:lang w:eastAsia="hi-IN" w:bidi="hi-IN"/>
    </w:rPr>
  </w:style>
  <w:style w:type="paragraph" w:styleId="Paragrafoelenco">
    <w:name w:val="List Paragraph"/>
    <w:basedOn w:val="Normale"/>
    <w:uiPriority w:val="34"/>
    <w:qFormat/>
    <w:rsid w:val="00693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055008">
      <w:bodyDiv w:val="1"/>
      <w:marLeft w:val="0"/>
      <w:marRight w:val="0"/>
      <w:marTop w:val="0"/>
      <w:marBottom w:val="0"/>
      <w:divBdr>
        <w:top w:val="none" w:sz="0" w:space="0" w:color="auto"/>
        <w:left w:val="none" w:sz="0" w:space="0" w:color="auto"/>
        <w:bottom w:val="none" w:sz="0" w:space="0" w:color="auto"/>
        <w:right w:val="none" w:sz="0" w:space="0" w:color="auto"/>
      </w:divBdr>
    </w:div>
    <w:div w:id="413821796">
      <w:bodyDiv w:val="1"/>
      <w:marLeft w:val="0"/>
      <w:marRight w:val="0"/>
      <w:marTop w:val="0"/>
      <w:marBottom w:val="0"/>
      <w:divBdr>
        <w:top w:val="none" w:sz="0" w:space="0" w:color="auto"/>
        <w:left w:val="none" w:sz="0" w:space="0" w:color="auto"/>
        <w:bottom w:val="none" w:sz="0" w:space="0" w:color="auto"/>
        <w:right w:val="none" w:sz="0" w:space="0" w:color="auto"/>
      </w:divBdr>
    </w:div>
    <w:div w:id="1875918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08E60-9273-4FA2-8266-19553C90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4908</Words>
  <Characters>27976</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Losi</dc:creator>
  <cp:lastModifiedBy>Fernando Miele</cp:lastModifiedBy>
  <cp:revision>4</cp:revision>
  <cp:lastPrinted>2019-05-14T17:11:00Z</cp:lastPrinted>
  <dcterms:created xsi:type="dcterms:W3CDTF">2019-05-14T18:02:00Z</dcterms:created>
  <dcterms:modified xsi:type="dcterms:W3CDTF">2019-05-15T10:00:00Z</dcterms:modified>
</cp:coreProperties>
</file>